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316" w:rsidRPr="00DB1316" w:rsidRDefault="00DB1316" w:rsidP="00DB1316">
      <w:pPr>
        <w:shd w:val="clear" w:color="auto" w:fill="F5F5F5"/>
        <w:spacing w:after="0" w:line="240" w:lineRule="auto"/>
        <w:jc w:val="center"/>
        <w:rPr>
          <w:rFonts w:ascii="Helvetica" w:eastAsia="Times New Roman" w:hAnsi="Helvetica" w:cs="Arial"/>
          <w:color w:val="666666"/>
          <w:sz w:val="20"/>
          <w:szCs w:val="20"/>
          <w:lang w:eastAsia="tr-TR"/>
        </w:rPr>
      </w:pP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lang w:eastAsia="tr-TR"/>
        </w:rPr>
        <w:br/>
        <w:t>B</w:t>
      </w:r>
      <w:r w:rsidRPr="00DB1316">
        <w:rPr>
          <w:rFonts w:ascii="Arial" w:eastAsia="Times New Roman" w:hAnsi="Arial" w:cs="Arial"/>
          <w:b/>
          <w:bCs/>
          <w:color w:val="666666"/>
          <w:sz w:val="20"/>
          <w:szCs w:val="20"/>
          <w:lang w:eastAsia="tr-TR"/>
        </w:rPr>
        <w:t>İ</w:t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lang w:eastAsia="tr-TR"/>
        </w:rPr>
        <w:t>LG</w:t>
      </w:r>
      <w:r w:rsidRPr="00DB1316">
        <w:rPr>
          <w:rFonts w:ascii="Arial" w:eastAsia="Times New Roman" w:hAnsi="Arial" w:cs="Arial"/>
          <w:b/>
          <w:bCs/>
          <w:color w:val="666666"/>
          <w:sz w:val="20"/>
          <w:szCs w:val="20"/>
          <w:lang w:eastAsia="tr-TR"/>
        </w:rPr>
        <w:t>İ</w:t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lang w:eastAsia="tr-TR"/>
        </w:rPr>
        <w:t xml:space="preserve"> </w:t>
      </w:r>
      <w:r w:rsidRPr="00DB1316">
        <w:rPr>
          <w:rFonts w:ascii="Arial" w:eastAsia="Times New Roman" w:hAnsi="Arial" w:cs="Arial"/>
          <w:b/>
          <w:bCs/>
          <w:color w:val="666666"/>
          <w:sz w:val="20"/>
          <w:szCs w:val="20"/>
          <w:lang w:eastAsia="tr-TR"/>
        </w:rPr>
        <w:t>İŞ</w:t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lang w:eastAsia="tr-TR"/>
        </w:rPr>
        <w:t>LEM BAKIM ONARIM DESTEK H</w:t>
      </w:r>
      <w:r w:rsidRPr="00DB1316">
        <w:rPr>
          <w:rFonts w:ascii="Arial" w:eastAsia="Times New Roman" w:hAnsi="Arial" w:cs="Arial"/>
          <w:b/>
          <w:bCs/>
          <w:color w:val="666666"/>
          <w:sz w:val="20"/>
          <w:szCs w:val="20"/>
          <w:lang w:eastAsia="tr-TR"/>
        </w:rPr>
        <w:t>İ</w:t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lang w:eastAsia="tr-TR"/>
        </w:rPr>
        <w:t>ZMET</w:t>
      </w:r>
      <w:r w:rsidRPr="00DB1316">
        <w:rPr>
          <w:rFonts w:ascii="Arial" w:eastAsia="Times New Roman" w:hAnsi="Arial" w:cs="Arial"/>
          <w:b/>
          <w:bCs/>
          <w:color w:val="666666"/>
          <w:sz w:val="20"/>
          <w:szCs w:val="20"/>
          <w:lang w:eastAsia="tr-TR"/>
        </w:rPr>
        <w:t>İ</w:t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lang w:eastAsia="tr-TR"/>
        </w:rPr>
        <w:t xml:space="preserve"> ALIMI</w:t>
      </w:r>
      <w:r>
        <w:rPr>
          <w:rFonts w:ascii="Helvetica" w:eastAsia="Times New Roman" w:hAnsi="Helvetica" w:cs="Times New Roman"/>
          <w:b/>
          <w:bCs/>
          <w:color w:val="666666"/>
          <w:sz w:val="20"/>
          <w:szCs w:val="20"/>
          <w:lang w:eastAsia="tr-TR"/>
        </w:rPr>
        <w:t xml:space="preserve"> 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tr-TR"/>
        </w:rPr>
        <w:t>İHALE İLANI</w:t>
      </w:r>
      <w:bookmarkStart w:id="0" w:name="_GoBack"/>
      <w:bookmarkEnd w:id="0"/>
    </w:p>
    <w:p w:rsidR="00DB1316" w:rsidRPr="00DB1316" w:rsidRDefault="00DB1316" w:rsidP="00DB1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B</w:t>
      </w:r>
      <w:r w:rsidRPr="00DB1316">
        <w:rPr>
          <w:rFonts w:ascii="Arial" w:eastAsia="Times New Roman" w:hAnsi="Arial" w:cs="Arial"/>
          <w:b/>
          <w:bCs/>
          <w:color w:val="0062A8"/>
          <w:sz w:val="20"/>
          <w:szCs w:val="20"/>
          <w:shd w:val="clear" w:color="auto" w:fill="F5F5F5"/>
          <w:lang w:eastAsia="tr-TR"/>
        </w:rPr>
        <w:t>İ</w:t>
      </w:r>
      <w:r w:rsidRPr="00DB1316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LG</w:t>
      </w:r>
      <w:r w:rsidRPr="00DB1316">
        <w:rPr>
          <w:rFonts w:ascii="Arial" w:eastAsia="Times New Roman" w:hAnsi="Arial" w:cs="Arial"/>
          <w:b/>
          <w:bCs/>
          <w:color w:val="0062A8"/>
          <w:sz w:val="20"/>
          <w:szCs w:val="20"/>
          <w:shd w:val="clear" w:color="auto" w:fill="F5F5F5"/>
          <w:lang w:eastAsia="tr-TR"/>
        </w:rPr>
        <w:t>İ</w:t>
      </w:r>
      <w:r w:rsidRPr="00DB1316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 xml:space="preserve"> </w:t>
      </w:r>
      <w:r w:rsidRPr="00DB1316">
        <w:rPr>
          <w:rFonts w:ascii="Arial" w:eastAsia="Times New Roman" w:hAnsi="Arial" w:cs="Arial"/>
          <w:b/>
          <w:bCs/>
          <w:color w:val="0062A8"/>
          <w:sz w:val="20"/>
          <w:szCs w:val="20"/>
          <w:shd w:val="clear" w:color="auto" w:fill="F5F5F5"/>
          <w:lang w:eastAsia="tr-TR"/>
        </w:rPr>
        <w:t>İŞ</w:t>
      </w:r>
      <w:r w:rsidRPr="00DB1316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LEM BAKIM ONARIM DESTEK H</w:t>
      </w:r>
      <w:r w:rsidRPr="00DB1316">
        <w:rPr>
          <w:rFonts w:ascii="Arial" w:eastAsia="Times New Roman" w:hAnsi="Arial" w:cs="Arial"/>
          <w:b/>
          <w:bCs/>
          <w:color w:val="0062A8"/>
          <w:sz w:val="20"/>
          <w:szCs w:val="20"/>
          <w:shd w:val="clear" w:color="auto" w:fill="F5F5F5"/>
          <w:lang w:eastAsia="tr-TR"/>
        </w:rPr>
        <w:t>İ</w:t>
      </w:r>
      <w:r w:rsidRPr="00DB1316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ZMET</w:t>
      </w:r>
      <w:r w:rsidRPr="00DB1316">
        <w:rPr>
          <w:rFonts w:ascii="Arial" w:eastAsia="Times New Roman" w:hAnsi="Arial" w:cs="Arial"/>
          <w:b/>
          <w:bCs/>
          <w:color w:val="0062A8"/>
          <w:sz w:val="20"/>
          <w:szCs w:val="20"/>
          <w:shd w:val="clear" w:color="auto" w:fill="F5F5F5"/>
          <w:lang w:eastAsia="tr-TR"/>
        </w:rPr>
        <w:t>İ</w:t>
      </w:r>
      <w:r w:rsidRPr="00DB1316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 xml:space="preserve"> ALIMI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hizmet al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4734 say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Kamu 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hale Kanununun 19 uncu maddesine g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re a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ç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 ihale usul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ile ihale edilecektir.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haleye ili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ayr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nt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bilgiler a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a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ğı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da yer almaktad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r: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67"/>
      </w:tblGrid>
      <w:tr w:rsidR="00DB1316" w:rsidRPr="00DB1316" w:rsidTr="00DB1316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hale Kay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t Numaras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(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KN)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2026/1503751</w:t>
            </w:r>
          </w:p>
        </w:tc>
      </w:tr>
    </w:tbl>
    <w:p w:rsidR="00DB1316" w:rsidRPr="00DB1316" w:rsidRDefault="00DB1316" w:rsidP="00DB13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67"/>
      </w:tblGrid>
      <w:tr w:rsidR="00DB1316" w:rsidRPr="00DB1316" w:rsidTr="00DB1316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B04935"/>
                <w:sz w:val="20"/>
                <w:szCs w:val="20"/>
                <w:lang w:eastAsia="tr-TR"/>
              </w:rPr>
              <w:t xml:space="preserve">1- </w:t>
            </w:r>
            <w:r w:rsidRPr="00DB1316">
              <w:rPr>
                <w:rFonts w:ascii="Arial" w:eastAsia="Times New Roman" w:hAnsi="Arial" w:cs="Arial"/>
                <w:b/>
                <w:bCs/>
                <w:color w:val="B04935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B04935"/>
                <w:sz w:val="20"/>
                <w:szCs w:val="20"/>
                <w:lang w:eastAsia="tr-TR"/>
              </w:rPr>
              <w:t>darenin</w:t>
            </w:r>
          </w:p>
        </w:tc>
      </w:tr>
      <w:tr w:rsidR="00DB1316" w:rsidRPr="00DB1316" w:rsidTr="00DB1316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1.1.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Ad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ANKARA BÜYÜK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EH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R BELED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YE BA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KANLI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I ANKARA HALK EKMEK VE UN FABR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KASI ANON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M 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RKET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GENEL M</w:t>
            </w:r>
            <w:r w:rsidRPr="00DB1316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D</w:t>
            </w:r>
            <w:r w:rsidRPr="00DB1316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RL</w:t>
            </w:r>
            <w:r w:rsidRPr="00DB1316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</w:p>
        </w:tc>
      </w:tr>
      <w:tr w:rsidR="00DB1316" w:rsidRPr="00DB1316" w:rsidTr="00DB1316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1.2.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Adresi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Anadolu Bulvar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Macun Mah. No:13 YEN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MAHALLE/ANKARA</w:t>
            </w:r>
          </w:p>
        </w:tc>
      </w:tr>
      <w:tr w:rsidR="00DB1316" w:rsidRPr="00DB1316" w:rsidTr="00DB1316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1.3.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Telefon numaras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proofErr w:type="gramStart"/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03124442243</w:t>
            </w:r>
            <w:proofErr w:type="gramEnd"/>
          </w:p>
        </w:tc>
      </w:tr>
      <w:tr w:rsidR="00DB1316" w:rsidRPr="00DB1316" w:rsidTr="00DB1316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1.4.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hale dok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man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 g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ö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lebilece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ve indirilebilece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internet sayfas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https://ekap.kik.gov.tr/EKAP/</w:t>
            </w:r>
          </w:p>
        </w:tc>
      </w:tr>
    </w:tbl>
    <w:p w:rsidR="00DB1316" w:rsidRPr="00DB1316" w:rsidRDefault="00DB1316" w:rsidP="00DB1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 xml:space="preserve">2- </w:t>
      </w:r>
      <w:r w:rsidRPr="00DB1316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İ</w:t>
      </w:r>
      <w:r w:rsidRPr="00DB1316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halenin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7"/>
        <w:gridCol w:w="120"/>
        <w:gridCol w:w="5065"/>
      </w:tblGrid>
      <w:tr w:rsidR="00DB1316" w:rsidRPr="00DB1316" w:rsidTr="00DB1316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2.1.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Tarih ve Saati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01.09.2026 - </w:t>
            </w:r>
            <w:proofErr w:type="gramStart"/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11:00</w:t>
            </w:r>
            <w:proofErr w:type="gramEnd"/>
          </w:p>
        </w:tc>
      </w:tr>
      <w:tr w:rsidR="00DB1316" w:rsidRPr="00DB1316" w:rsidTr="00DB131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2.2.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Yap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laca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(e-tekliflerin a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laca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) adres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Ankara Halk Ekmek ve Un Fabrikas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A.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. Anadolu Bulvar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No: 13 Yenimahalle / ANKARA 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hale Salonu</w:t>
            </w:r>
          </w:p>
        </w:tc>
      </w:tr>
    </w:tbl>
    <w:p w:rsidR="00DB1316" w:rsidRPr="00DB1316" w:rsidRDefault="00DB1316" w:rsidP="00DB1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 xml:space="preserve">3- </w:t>
      </w:r>
      <w:r w:rsidRPr="00DB1316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İ</w:t>
      </w:r>
      <w:r w:rsidRPr="00DB1316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hale konusu hizmet al</w:t>
      </w:r>
      <w:r w:rsidRPr="00DB1316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m</w:t>
      </w:r>
      <w:r w:rsidRPr="00DB1316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n</w:t>
      </w:r>
      <w:r w:rsidRPr="00DB1316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67"/>
      </w:tblGrid>
      <w:tr w:rsidR="00DB1316" w:rsidRPr="00DB1316" w:rsidTr="00DB1316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3.1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Ad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B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LG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LEM BAKIM ONARIM DESTEK H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ZMET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ALIMI</w:t>
            </w:r>
          </w:p>
        </w:tc>
      </w:tr>
      <w:tr w:rsidR="00DB1316" w:rsidRPr="00DB1316" w:rsidTr="00DB1316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3.2.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Niteli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i, t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ve miktar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-1 Adet Bilgi 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lem Bak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m Onar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m Destek Hizmeti Al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m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br/>
              <w:t>Ayr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nt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l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bilgiye </w:t>
            </w:r>
            <w:proofErr w:type="spellStart"/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EKAP</w:t>
            </w:r>
            <w:r w:rsidRPr="00DB1316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’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ta</w:t>
            </w:r>
            <w:proofErr w:type="spellEnd"/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yer alan ihale dok</w:t>
            </w:r>
            <w:r w:rsidRPr="00DB1316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man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i</w:t>
            </w:r>
            <w:r w:rsidRPr="00DB1316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inde bulunan idari 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artnameden ula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labilir.</w:t>
            </w:r>
          </w:p>
        </w:tc>
      </w:tr>
      <w:tr w:rsidR="00DB1316" w:rsidRPr="00DB1316" w:rsidTr="00DB1316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3.3.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Yap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laca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/teslim edilece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yer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Ankara Halk Ekmek ve Un Fabrikas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A.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. Anadolu Bulvar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No: 13 Yenimahalle / ANKARA</w:t>
            </w:r>
          </w:p>
        </w:tc>
      </w:tr>
      <w:tr w:rsidR="00DB1316" w:rsidRPr="00DB1316" w:rsidTr="00DB1316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3.4.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Süresi/teslim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 ba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lama tarihinden itibaren 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12(</w:t>
            </w:r>
            <w:proofErr w:type="spellStart"/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On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ki</w:t>
            </w:r>
            <w:proofErr w:type="spellEnd"/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) ayd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r</w:t>
            </w:r>
          </w:p>
        </w:tc>
      </w:tr>
      <w:tr w:rsidR="00DB1316" w:rsidRPr="00DB1316" w:rsidTr="00DB1316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3.5.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 ba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lama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Sözle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menin imzaland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ığı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tarihten itibaren 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1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gün içinde 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 ba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lanacakt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r.</w:t>
            </w:r>
          </w:p>
        </w:tc>
      </w:tr>
    </w:tbl>
    <w:p w:rsidR="00DB1316" w:rsidRPr="00DB1316" w:rsidRDefault="00DB1316" w:rsidP="00DB1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4- Kat</w:t>
      </w:r>
      <w:r w:rsidRPr="00DB1316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l</w:t>
      </w:r>
      <w:r w:rsidRPr="00DB1316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m ve yeterlik kriterleri: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proofErr w:type="gramStart"/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</w:t>
      </w:r>
      <w:proofErr w:type="gramEnd"/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Kat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 ve yeterlik kriterlerine ili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istekliler taraf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ndan e-teklif kapsam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nda sunulmas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gereken bilgi ve belgeler ile fiyat d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ışı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unsurlara ili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bilgi ve belgelere a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a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ğı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da yer verilmi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tir: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4.1.1.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Teklif mektubu.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4.1.2. Teklif vermeye yetkili olundu</w:t>
      </w:r>
      <w:r w:rsidRPr="00DB1316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ğ</w:t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unu gösteren bilgi ve belgeler: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4.1.2.1.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Tüzel ki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ilerde; isteklilerin y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netimindeki g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revliler ile ilgisine g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re, ortaklar ve ortakl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 oranlar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na (halka arz edilen hisseler hari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ç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)/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yelerine/kurucular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na ili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bilgi ve belgeler.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4.1.2.2.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Vekâleten ihaleye kat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lma halinde vekile ili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bilgi ve belgeler.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4.1.3.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Geçici teminat.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4.1.4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steklinin i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ortakl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ığı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olmas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halinde i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ortakl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ığı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beyannamesi.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2"/>
      </w:tblGrid>
      <w:tr w:rsidR="00DB1316" w:rsidRPr="00DB1316" w:rsidTr="00DB131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4.2. Ekonomik ve mali yeterli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e ili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kin bilgi ve belgeler ile bunlar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n ta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mas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gereken </w:t>
            </w:r>
            <w:proofErr w:type="gramStart"/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kriterler</w:t>
            </w:r>
            <w:proofErr w:type="gramEnd"/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</w:tr>
      <w:tr w:rsidR="00DB1316" w:rsidRPr="00DB1316" w:rsidTr="00DB131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Ekonomik ve mali yeterli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 ili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kin bilgi, belge veya </w:t>
            </w:r>
            <w:proofErr w:type="gramStart"/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kriter</w:t>
            </w:r>
            <w:proofErr w:type="gramEnd"/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belirtilmemi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tir.</w:t>
            </w:r>
          </w:p>
        </w:tc>
      </w:tr>
    </w:tbl>
    <w:p w:rsidR="00DB1316" w:rsidRPr="00DB1316" w:rsidRDefault="00DB1316" w:rsidP="00DB13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2"/>
      </w:tblGrid>
      <w:tr w:rsidR="00DB1316" w:rsidRPr="00DB1316" w:rsidTr="00DB131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4.3. Mesleki ve teknik yeterli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e ili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kin bilgi ve belgeler ile bunlar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n ta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mas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gereken </w:t>
            </w:r>
            <w:proofErr w:type="gramStart"/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kriterler</w:t>
            </w:r>
            <w:proofErr w:type="gramEnd"/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</w:tr>
      <w:tr w:rsidR="00DB1316" w:rsidRPr="00DB1316" w:rsidTr="00DB131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4.3.1. 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Son be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y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 i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inde bedel i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eren bir s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ö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zle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me kapsam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 kabul 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lemleri tamamlanan ve teklif edilen bedelin 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% 30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oran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ndan az olmamak 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zere, ihale konusu 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veya benzer 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lere ili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kin 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deneyimini g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ö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steren belgeler veya teknolojik 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 deneyim belgesi.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br/>
            </w:r>
            <w:proofErr w:type="gramStart"/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4.3.1.1.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Tüzel ki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taraf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ndan 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deneyimini g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ö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stermek 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zere kullan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lan belgenin, t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zel ki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in 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lastRenderedPageBreak/>
              <w:t>yar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ndan fazla hissesine sahip ve 4734 say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Kanuna g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ö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re yap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lacak ihalelere ili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kin s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ö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zle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melerin y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t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lmesi konusunda temsile ve y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ö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netime yetkili olan orta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na ait olmas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halinde, ticaret ve sanayi odas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/ticaret odas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b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nyesinde bulunan ticaret sicili m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d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rl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kleri veya yeminli mali m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avir ya da serbest muhasebeci mali m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avir taraf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ndan ilk ilan tarihinden sonra d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zenlenen ve d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zenlendi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tarihten geriye do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ru son bir y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ld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r kesintisiz olarak bu 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artlar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 korundu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unu g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ö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steren, e-forma uygun belgenin kullan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lmas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zorunludur.</w:t>
            </w:r>
            <w:proofErr w:type="gramEnd"/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br/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4.3.1.2.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4734 say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Kanun kapsam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ndaki idarelere taahh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t edilenler d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ışı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 yurt d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ışı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 ger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ekle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tirilen 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lerden elde edilen 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deneyiminin </w:t>
            </w:r>
            <w:proofErr w:type="gramStart"/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13/1/2011</w:t>
            </w:r>
            <w:proofErr w:type="gramEnd"/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tarihli ve 6102 say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T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rk Ticaret Kanununun 195 inci maddesinin ikinci f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kras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gere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ince pay 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o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unlu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una dayanarak kurulan 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irketler toplulu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u ili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kisi i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inde kullan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lmas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halinde bu hukuki ili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kiyi ve bu ili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kinin s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resini tevsik eden belgelerin sunulmas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zorunludur.</w:t>
            </w:r>
          </w:p>
        </w:tc>
      </w:tr>
      <w:tr w:rsidR="00DB1316" w:rsidRPr="00DB1316" w:rsidTr="00DB131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lastRenderedPageBreak/>
              <w:t>4.3.2 Kalite ve Standarda ili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kin belgeler:</w:t>
            </w:r>
          </w:p>
        </w:tc>
      </w:tr>
      <w:tr w:rsidR="00DB1316" w:rsidRPr="00DB1316" w:rsidTr="00DB131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Kalite yönetim sistem belgesi Türk Akreditasyon Kurumu taraf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ndan akredite edilen belgelendirme kurulu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veya Uluslararas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Akreditasyon Forumu Kar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Tan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nma Antla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mas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 yer alan ulusal akreditasyon kurumlar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nca akredite edilmi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belgelendirme kurulu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taraf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ndan d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zenlenmesi zorunludur. 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steklilerden bu bilgilerin tevsik edilmesinin istenilmesi halinde, s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ö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z konusu belgelerin, bu belgelendirme kurulu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n, Uluslararas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Akreditasyon Forumu Kar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Tan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nma Antla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mas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 yer alan ulusal akreditasyon kurumlar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nca akredite edilmi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belgelendirme kurulu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u olduklar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 ve bu kurulu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larca d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zenlenen belgelerin ge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erlili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ini s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rd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rd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n, T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rk Akreditasyon Kurumundan al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nacak bir yaz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ile teyit edilmesi gerekir. 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hale tarihi veya bu tarihten 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ö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nceki bir y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 i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inde al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nan teyit yaz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ge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erlidir. Ancak, T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rk Akreditasyon Kurumu taraf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ndan akredite edildi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duyurulan belgelendirme kurulu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taraf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ndan d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zenlenen ve T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RKAK Akreditasyon Markas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ta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yan belge ve sertifikalar i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in T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rk Akreditasyon Kurumundan teyit al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nmas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zorunlu de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ildir. Bu belgenin ihale tarihinde ge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erli olmas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yeterlidir. 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ortakl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nda, ortaklardan birinin istenilen belgeye ili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kin bilgiyi belirtmesi yeterlidir.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br/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br/>
              <w:t>Deney laboratuvarlar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 kalite yeterli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ine ili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kin belgelerin T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rk Akreditasyon Kurumu veya Uluslararas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Laboratuvar Akreditasyon 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birli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Kar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Tan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nma Anla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mas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 yer alan akreditasyon kurumlar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taraf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ndan d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zenlenmesi zorunludur. Bu akreditasyon kurumlar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 Uluslararas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Laboratuvar Akreditasyon 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birli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Kar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Tan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nma Anla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mas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 yer alan akreditasyon kurumu olduklar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 ve bu kurulu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larca d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zenlenen belgelerin ge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erlili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ini s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rd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rd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n, T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rk Akreditasyon Kurumundan al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nacak bir yaz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ile teyit edilmesi gerekir. Teyit yaz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, ihale veya son ba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vuru tarihinde ge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erli olmas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ko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uluyla d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zenlendi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tarihten itibaren bir y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 s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reyle kullan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labilir. Ancak T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rk Akreditasyon Kurumu taraf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ndan d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zenlenen ve T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RKAK Akreditasyon Markas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ta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yan belge ve sertifikalar i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in T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rk Akreditasyon Kurumundan teyit al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nmas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zorunlu de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ildir. Bu belgelerin ihale tarihinde ge</w:t>
            </w:r>
            <w:r w:rsidRPr="00DB1316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erli olmas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yeterlidir. 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ortakl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klar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nda, ortaklardan birinin istenilen belgeyi sunmas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yeterlidir.</w:t>
            </w:r>
          </w:p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Bu maddede istenen standarda ili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kin di</w:t>
            </w:r>
            <w:r w:rsidRPr="00DB1316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er belgelere ait bilgiler:</w:t>
            </w:r>
            <w:r w:rsidRPr="00DB1316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br/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Kalite Yönetim Sertifikas</w:t>
            </w:r>
            <w:r w:rsidRPr="00DB1316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</w:p>
        </w:tc>
      </w:tr>
    </w:tbl>
    <w:p w:rsidR="00DB1316" w:rsidRPr="00DB1316" w:rsidRDefault="00DB1316" w:rsidP="00DB1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2"/>
      </w:tblGrid>
      <w:tr w:rsidR="00DB1316" w:rsidRPr="00DB1316" w:rsidTr="00DB131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4.4. Bu ihalede benzer i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olarak kabul edilecek i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ler:</w:t>
            </w:r>
          </w:p>
        </w:tc>
      </w:tr>
      <w:tr w:rsidR="00DB1316" w:rsidRPr="00DB1316" w:rsidTr="00DB131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4.4.1.</w:t>
            </w:r>
          </w:p>
          <w:p w:rsidR="00DB1316" w:rsidRPr="00DB1316" w:rsidRDefault="00DB1316" w:rsidP="00DB1316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</w:pP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Son be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y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l i</w:t>
            </w:r>
            <w:r w:rsidRPr="00DB1316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ç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erisinde tek s</w:t>
            </w:r>
            <w:r w:rsidRPr="00DB1316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ö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zle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me kapsam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nda kamu veya </w:t>
            </w:r>
            <w:r w:rsidRPr="00DB1316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ö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zel sekt</w:t>
            </w:r>
            <w:r w:rsidRPr="00DB1316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ö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rde bilgi i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lem sistemleri ile ilgili dan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manl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k </w:t>
            </w:r>
            <w:proofErr w:type="gramStart"/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dahil</w:t>
            </w:r>
            <w:proofErr w:type="gramEnd"/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her t</w:t>
            </w:r>
            <w:r w:rsidRPr="00DB1316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rl</w:t>
            </w:r>
            <w:r w:rsidRPr="00DB1316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ü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bilgi i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lem destek, yaz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l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m, sunucu al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mlar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ve bak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mlar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benzer i</w:t>
            </w:r>
            <w:r w:rsidRPr="00DB1316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DB1316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olarak kabul edilecektir. </w:t>
            </w:r>
          </w:p>
        </w:tc>
      </w:tr>
    </w:tbl>
    <w:p w:rsidR="00DB1316" w:rsidRPr="00DB1316" w:rsidRDefault="00DB1316" w:rsidP="00DB1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5-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Ekonomik aç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dan en avantajl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teklif sadece fiyat esas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na g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re belirlenecektir.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6-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haleye sadece yerli istekliler kat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labilecektir.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7-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haleye teklif verecek olanlar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n, EKAP hesab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na giri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yaparak ihale dok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man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indirmeleri zorunludur.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8-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Teklifler, EKAP üzerinden teklif mektubu ile ihaleye kat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 belgesi ve di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er ekler kullan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larak haz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rlanacak ve e-imza ile imzalanarak ihale tarih ve saatine kadar EKAP 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zerinden g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nderilecektir.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9-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stekliler tekliflerini, her bir i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kaleminin miktar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ile bu i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kalemleri i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ç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in teklif edilen birim fiyatlar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n 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lastRenderedPageBreak/>
        <w:t>ç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arp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sonucu bulunan toplam bedel 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zerinden teklif birim fiyat 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eklinde vereceklerdir. 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hale sonucunda, 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zerine ihale yap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lan istekliyle birim fiyat s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zle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me imzalanacakt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10-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Bu ihalede, i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in tamam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i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ç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in teklif verilecektir.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11-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stekliler teklif ettikleri bedelin %3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’ü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nden az olmamak 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zere kendi belirleyecekleri tutarda ge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ç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ici teminat vereceklerdir.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12- 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Bu ihalede elektronik eksiltme yap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lmayacakt</w:t>
      </w:r>
      <w:r w:rsidRPr="00DB1316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13-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Verilen tekliflerin geçerlilik süresi, ihale tarihinden itibaren </w:t>
      </w:r>
      <w:r w:rsidRPr="00DB1316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60 (Altm</w:t>
      </w:r>
      <w:r w:rsidRPr="00DB1316">
        <w:rPr>
          <w:rFonts w:ascii="Arial" w:eastAsia="Times New Roman" w:hAnsi="Arial" w:cs="Arial"/>
          <w:b/>
          <w:bCs/>
          <w:color w:val="0062A8"/>
          <w:sz w:val="20"/>
          <w:szCs w:val="20"/>
          <w:shd w:val="clear" w:color="auto" w:fill="F5F5F5"/>
          <w:lang w:eastAsia="tr-TR"/>
        </w:rPr>
        <w:t>ış</w:t>
      </w:r>
      <w:r w:rsidRPr="00DB1316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)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takvim günüdür.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14-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Konsorsiyum olarak ihaleye teklif verilemez.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15- Di</w:t>
      </w:r>
      <w:r w:rsidRPr="00DB1316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ğ</w:t>
      </w:r>
      <w:r w:rsidRPr="00DB1316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er hususlar:</w:t>
      </w:r>
    </w:p>
    <w:p w:rsidR="00DB1316" w:rsidRPr="00DB1316" w:rsidRDefault="00DB1316" w:rsidP="00DB1316">
      <w:pPr>
        <w:shd w:val="clear" w:color="auto" w:fill="F5F5F5"/>
        <w:spacing w:after="0" w:line="240" w:lineRule="auto"/>
        <w:jc w:val="both"/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</w:pPr>
      <w:r w:rsidRPr="00DB1316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İ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halede Uygulanacak S</w:t>
      </w:r>
      <w:r w:rsidRPr="00DB1316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n</w:t>
      </w:r>
      <w:r w:rsidRPr="00DB1316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r De</w:t>
      </w:r>
      <w:r w:rsidRPr="00DB1316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er Katsay</w:t>
      </w:r>
      <w:r w:rsidRPr="00DB1316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s</w:t>
      </w:r>
      <w:r w:rsidRPr="00DB1316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 xml:space="preserve"> (R) :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 </w:t>
      </w:r>
      <w:r w:rsidRPr="00DB1316">
        <w:rPr>
          <w:rFonts w:ascii="Helvetica" w:eastAsia="Times New Roman" w:hAnsi="Helvetica" w:cs="Times New Roman"/>
          <w:b/>
          <w:bCs/>
          <w:color w:val="0062A8"/>
          <w:sz w:val="20"/>
          <w:szCs w:val="20"/>
          <w:lang w:eastAsia="tr-TR"/>
        </w:rPr>
        <w:t>Bilgisayar Sistemlerine Yönelik Hizmetler /0,87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  <w:t>S</w:t>
      </w:r>
      <w:r w:rsidRPr="00DB1316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n</w:t>
      </w:r>
      <w:r w:rsidRPr="00DB1316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r de</w:t>
      </w:r>
      <w:r w:rsidRPr="00DB1316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ğ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erin alt</w:t>
      </w:r>
      <w:r w:rsidRPr="00DB1316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nda teklif sunan isteklilerin teklifleri a</w:t>
      </w:r>
      <w:r w:rsidRPr="00DB1316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ç</w:t>
      </w:r>
      <w:r w:rsidRPr="00DB1316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DB1316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klama istenilmeksizin reddedilecektir.</w:t>
      </w:r>
    </w:p>
    <w:p w:rsidR="002667E4" w:rsidRPr="00DB1316" w:rsidRDefault="002667E4" w:rsidP="00DB1316"/>
    <w:sectPr w:rsidR="002667E4" w:rsidRPr="00DB1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07"/>
    <w:rsid w:val="002667E4"/>
    <w:rsid w:val="00465907"/>
    <w:rsid w:val="00683997"/>
    <w:rsid w:val="00DB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darebilgi">
    <w:name w:val="idarebilgi"/>
    <w:basedOn w:val="VarsaylanParagrafYazTipi"/>
    <w:rsid w:val="00465907"/>
  </w:style>
  <w:style w:type="character" w:customStyle="1" w:styleId="ilanbaslik">
    <w:name w:val="ilanbaslik"/>
    <w:basedOn w:val="VarsaylanParagrafYazTipi"/>
    <w:rsid w:val="00465907"/>
  </w:style>
  <w:style w:type="paragraph" w:styleId="NormalWeb">
    <w:name w:val="Normal (Web)"/>
    <w:basedOn w:val="Normal"/>
    <w:uiPriority w:val="99"/>
    <w:unhideWhenUsed/>
    <w:rsid w:val="0046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darebilgi">
    <w:name w:val="idarebilgi"/>
    <w:basedOn w:val="VarsaylanParagrafYazTipi"/>
    <w:rsid w:val="00465907"/>
  </w:style>
  <w:style w:type="character" w:customStyle="1" w:styleId="ilanbaslik">
    <w:name w:val="ilanbaslik"/>
    <w:basedOn w:val="VarsaylanParagrafYazTipi"/>
    <w:rsid w:val="00465907"/>
  </w:style>
  <w:style w:type="paragraph" w:styleId="NormalWeb">
    <w:name w:val="Normal (Web)"/>
    <w:basedOn w:val="Normal"/>
    <w:uiPriority w:val="99"/>
    <w:unhideWhenUsed/>
    <w:rsid w:val="0046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Çalışkan</dc:creator>
  <cp:lastModifiedBy>Hatice Çalışkan</cp:lastModifiedBy>
  <cp:revision>3</cp:revision>
  <dcterms:created xsi:type="dcterms:W3CDTF">2026-08-14T09:13:00Z</dcterms:created>
  <dcterms:modified xsi:type="dcterms:W3CDTF">2026-08-14T10:37:00Z</dcterms:modified>
</cp:coreProperties>
</file>