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B4" w:rsidRPr="00304DB3" w:rsidRDefault="00DA2B7F" w:rsidP="006B58B4">
      <w:pPr>
        <w:shd w:val="clear" w:color="auto" w:fill="FFFFFF"/>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ELEKTRİKLİ TRANSPALET ALIMI</w:t>
      </w:r>
      <w:r w:rsidR="00304DB3" w:rsidRPr="00304DB3">
        <w:rPr>
          <w:rFonts w:ascii="Times New Roman" w:eastAsia="Times New Roman" w:hAnsi="Times New Roman" w:cs="Times New Roman"/>
          <w:b/>
          <w:color w:val="000000" w:themeColor="text1"/>
          <w:sz w:val="20"/>
          <w:szCs w:val="20"/>
          <w:lang w:eastAsia="tr-TR"/>
        </w:rPr>
        <w:t xml:space="preserve"> İHALE</w:t>
      </w:r>
      <w:r w:rsidR="00A70F1F" w:rsidRPr="00304DB3">
        <w:rPr>
          <w:rFonts w:ascii="Times New Roman" w:eastAsia="Times New Roman" w:hAnsi="Times New Roman" w:cs="Times New Roman"/>
          <w:b/>
          <w:color w:val="000000" w:themeColor="text1"/>
          <w:sz w:val="20"/>
          <w:szCs w:val="20"/>
          <w:lang w:eastAsia="tr-TR"/>
        </w:rPr>
        <w:t xml:space="preserve"> </w:t>
      </w:r>
      <w:r w:rsidR="006B58B4" w:rsidRPr="00304DB3">
        <w:rPr>
          <w:rFonts w:ascii="Times New Roman" w:eastAsia="Times New Roman" w:hAnsi="Times New Roman" w:cs="Times New Roman"/>
          <w:b/>
          <w:color w:val="000000" w:themeColor="text1"/>
          <w:sz w:val="20"/>
          <w:szCs w:val="20"/>
          <w:lang w:eastAsia="tr-TR"/>
        </w:rPr>
        <w:t>İLANI</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w:t>
      </w:r>
    </w:p>
    <w:p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1- İŞ SAHİBİNE İLİŞKİN BİLGİLER </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İş sahibinin;</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1.1.  Adı : Ankara Halk Ekmek ve Un Fabrikası A.Ş.</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1.2. Adresi : Macun Mah. Anadolu Bulvarı No:13 / 1 Yenimahalle/ANKARA</w:t>
      </w:r>
    </w:p>
    <w:p w:rsidR="006B58B4" w:rsidRPr="00304DB3" w:rsidRDefault="006B58B4" w:rsidP="006B58B4">
      <w:pPr>
        <w:pStyle w:val="NormalWeb"/>
        <w:shd w:val="clear" w:color="auto" w:fill="FFFFFF"/>
        <w:spacing w:before="0" w:beforeAutospacing="0" w:after="0" w:afterAutospacing="0"/>
        <w:jc w:val="both"/>
        <w:rPr>
          <w:color w:val="000000" w:themeColor="text1"/>
          <w:sz w:val="20"/>
          <w:szCs w:val="20"/>
        </w:rPr>
      </w:pPr>
      <w:r w:rsidRPr="00304DB3">
        <w:rPr>
          <w:color w:val="000000" w:themeColor="text1"/>
          <w:sz w:val="20"/>
          <w:szCs w:val="20"/>
        </w:rPr>
        <w:t>1</w:t>
      </w:r>
      <w:r w:rsidR="00291B8F" w:rsidRPr="00304DB3">
        <w:rPr>
          <w:color w:val="000000" w:themeColor="text1"/>
          <w:sz w:val="20"/>
          <w:szCs w:val="20"/>
        </w:rPr>
        <w:t>.3. Telefon numarası : (0312) 592 93 93</w:t>
      </w:r>
    </w:p>
    <w:p w:rsidR="006B58B4" w:rsidRPr="00304DB3" w:rsidRDefault="006B58B4" w:rsidP="006B58B4">
      <w:pPr>
        <w:pStyle w:val="NormalWeb"/>
        <w:shd w:val="clear" w:color="auto" w:fill="FFFFFF"/>
        <w:spacing w:before="0" w:beforeAutospacing="0" w:after="0" w:afterAutospacing="0"/>
        <w:jc w:val="both"/>
        <w:rPr>
          <w:color w:val="000000" w:themeColor="text1"/>
          <w:sz w:val="20"/>
          <w:szCs w:val="20"/>
        </w:rPr>
      </w:pPr>
      <w:r w:rsidRPr="00304DB3">
        <w:rPr>
          <w:color w:val="000000" w:themeColor="text1"/>
          <w:sz w:val="20"/>
          <w:szCs w:val="20"/>
        </w:rPr>
        <w:t>1.4. Faks numarası : (0 312) 397 33 71-74</w:t>
      </w:r>
    </w:p>
    <w:p w:rsidR="006B58B4" w:rsidRPr="00304DB3" w:rsidRDefault="006B58B4" w:rsidP="00304DB3">
      <w:pPr>
        <w:pStyle w:val="NormalWeb"/>
        <w:shd w:val="clear" w:color="auto" w:fill="FFFFFF"/>
        <w:tabs>
          <w:tab w:val="left" w:pos="7575"/>
        </w:tabs>
        <w:spacing w:before="0" w:beforeAutospacing="0" w:after="0" w:afterAutospacing="0"/>
        <w:jc w:val="both"/>
        <w:rPr>
          <w:color w:val="000000" w:themeColor="text1"/>
          <w:sz w:val="20"/>
          <w:szCs w:val="20"/>
        </w:rPr>
      </w:pPr>
      <w:r w:rsidRPr="00304DB3">
        <w:rPr>
          <w:rStyle w:val="Gl"/>
          <w:b w:val="0"/>
          <w:color w:val="000000" w:themeColor="text1"/>
          <w:sz w:val="20"/>
          <w:szCs w:val="20"/>
        </w:rPr>
        <w:t>1.5. E-Posta:</w:t>
      </w:r>
      <w:r w:rsidRPr="00304DB3">
        <w:rPr>
          <w:color w:val="000000" w:themeColor="text1"/>
          <w:sz w:val="20"/>
          <w:szCs w:val="20"/>
        </w:rPr>
        <w:t> info@ankarahalkekmek.com.tr</w:t>
      </w:r>
      <w:r w:rsidR="00304DB3" w:rsidRPr="00304DB3">
        <w:rPr>
          <w:color w:val="000000" w:themeColor="text1"/>
          <w:sz w:val="20"/>
          <w:szCs w:val="20"/>
        </w:rPr>
        <w:tab/>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1.6. İlgili personelinin</w:t>
      </w:r>
      <w:r w:rsidR="00291B8F" w:rsidRPr="00304DB3">
        <w:rPr>
          <w:rFonts w:ascii="Times New Roman" w:eastAsia="Times New Roman" w:hAnsi="Times New Roman" w:cs="Times New Roman"/>
          <w:color w:val="000000" w:themeColor="text1"/>
          <w:sz w:val="20"/>
          <w:szCs w:val="20"/>
          <w:lang w:eastAsia="tr-TR"/>
        </w:rPr>
        <w:t xml:space="preserve"> adı, soyadı/unvanı: Zehra ULUTÜRK </w:t>
      </w:r>
      <w:r w:rsidRPr="00304DB3">
        <w:rPr>
          <w:rFonts w:ascii="Times New Roman" w:eastAsia="Times New Roman" w:hAnsi="Times New Roman" w:cs="Times New Roman"/>
          <w:color w:val="000000" w:themeColor="text1"/>
          <w:sz w:val="20"/>
          <w:szCs w:val="20"/>
          <w:lang w:eastAsia="tr-TR"/>
        </w:rPr>
        <w:t xml:space="preserve">-İhale </w:t>
      </w:r>
      <w:r w:rsidR="00291B8F" w:rsidRPr="00304DB3">
        <w:rPr>
          <w:rFonts w:ascii="Times New Roman" w:eastAsia="Times New Roman" w:hAnsi="Times New Roman" w:cs="Times New Roman"/>
          <w:color w:val="000000" w:themeColor="text1"/>
          <w:sz w:val="20"/>
          <w:szCs w:val="20"/>
          <w:lang w:eastAsia="tr-TR"/>
        </w:rPr>
        <w:t xml:space="preserve">Hazırlık </w:t>
      </w:r>
      <w:r w:rsidRPr="00304DB3">
        <w:rPr>
          <w:rFonts w:ascii="Times New Roman" w:eastAsia="Times New Roman" w:hAnsi="Times New Roman" w:cs="Times New Roman"/>
          <w:color w:val="000000" w:themeColor="text1"/>
          <w:sz w:val="20"/>
          <w:szCs w:val="20"/>
          <w:lang w:eastAsia="tr-TR"/>
        </w:rPr>
        <w:t>Şefi</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w:t>
      </w:r>
    </w:p>
    <w:p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2- İhale Konusu Malın Cinsi, Miktarı, İşin Başlama Tarihi ve Süresi;</w:t>
      </w:r>
    </w:p>
    <w:p w:rsidR="006B58B4" w:rsidRPr="00304DB3" w:rsidRDefault="00304DB3"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2.1.  Adı : </w:t>
      </w:r>
      <w:r w:rsidR="00DA2B7F">
        <w:rPr>
          <w:rFonts w:ascii="Times New Roman" w:eastAsia="Times New Roman" w:hAnsi="Times New Roman" w:cs="Times New Roman"/>
          <w:color w:val="000000" w:themeColor="text1"/>
          <w:sz w:val="20"/>
          <w:szCs w:val="20"/>
          <w:lang w:eastAsia="tr-TR"/>
        </w:rPr>
        <w:t>Elektrikli Transpalet Alımı</w:t>
      </w:r>
    </w:p>
    <w:p w:rsidR="006B58B4" w:rsidRPr="00304DB3" w:rsidRDefault="006B58B4" w:rsidP="0086207E">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xml:space="preserve">2.2.  Kısımlar ve Miktar: </w:t>
      </w:r>
      <w:r w:rsidR="00DA2B7F">
        <w:rPr>
          <w:rFonts w:ascii="Times New Roman" w:eastAsia="Times New Roman" w:hAnsi="Times New Roman" w:cs="Times New Roman"/>
          <w:color w:val="000000" w:themeColor="text1"/>
          <w:sz w:val="20"/>
          <w:szCs w:val="20"/>
          <w:lang w:eastAsia="tr-TR"/>
        </w:rPr>
        <w:t xml:space="preserve">1 Adet </w:t>
      </w:r>
      <w:r w:rsidR="00DA2B7F">
        <w:rPr>
          <w:rFonts w:ascii="Times New Roman" w:eastAsia="Times New Roman" w:hAnsi="Times New Roman" w:cs="Times New Roman"/>
          <w:color w:val="000000" w:themeColor="text1"/>
          <w:sz w:val="20"/>
          <w:szCs w:val="20"/>
          <w:lang w:eastAsia="tr-TR"/>
        </w:rPr>
        <w:t>Elektrikli Transpalet Alımı</w:t>
      </w:r>
      <w:r w:rsidR="00DA2B7F" w:rsidRPr="00304DB3">
        <w:rPr>
          <w:rFonts w:ascii="Times New Roman" w:eastAsia="Times New Roman" w:hAnsi="Times New Roman" w:cs="Times New Roman"/>
          <w:color w:val="000000" w:themeColor="text1"/>
          <w:sz w:val="20"/>
          <w:szCs w:val="20"/>
          <w:lang w:eastAsia="tr-TR"/>
        </w:rPr>
        <w:t>ı</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p>
    <w:p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u w:val="single"/>
          <w:lang w:eastAsia="tr-TR"/>
        </w:rPr>
      </w:pPr>
      <w:r w:rsidRPr="00304DB3">
        <w:rPr>
          <w:rFonts w:ascii="Times New Roman" w:eastAsia="Times New Roman" w:hAnsi="Times New Roman" w:cs="Times New Roman"/>
          <w:color w:val="000000" w:themeColor="text1"/>
          <w:sz w:val="20"/>
          <w:szCs w:val="20"/>
          <w:lang w:eastAsia="tr-TR"/>
        </w:rPr>
        <w:t xml:space="preserve">İşin Başlama Tarihi: </w:t>
      </w:r>
      <w:r w:rsidR="0086207E" w:rsidRPr="00304DB3">
        <w:rPr>
          <w:rFonts w:ascii="Times New Roman" w:hAnsi="Times New Roman"/>
          <w:sz w:val="20"/>
          <w:szCs w:val="20"/>
        </w:rPr>
        <w:t xml:space="preserve">İşin başlama tarihi, termin planında belirtilen ilk teslim tarihidir. Sözleşme süresi işin başlama tarihinden itibaren </w:t>
      </w:r>
      <w:r w:rsidR="00DA2B7F">
        <w:rPr>
          <w:rFonts w:ascii="Times New Roman" w:hAnsi="Times New Roman"/>
          <w:b/>
          <w:bCs/>
          <w:color w:val="003399"/>
          <w:sz w:val="20"/>
          <w:szCs w:val="20"/>
        </w:rPr>
        <w:t>Sözleşmeye müteakip 3 (üç) haftadır.</w:t>
      </w:r>
      <w:r w:rsidR="0086207E" w:rsidRPr="00304DB3">
        <w:rPr>
          <w:rFonts w:ascii="Times New Roman" w:hAnsi="Times New Roman"/>
          <w:b/>
          <w:bCs/>
          <w:color w:val="003399"/>
          <w:sz w:val="20"/>
          <w:szCs w:val="20"/>
        </w:rPr>
        <w:t xml:space="preserve"> </w:t>
      </w:r>
      <w:r w:rsidR="0086207E" w:rsidRPr="00304DB3">
        <w:rPr>
          <w:rFonts w:ascii="Times New Roman" w:hAnsi="Times New Roman"/>
          <w:sz w:val="20"/>
          <w:szCs w:val="20"/>
        </w:rPr>
        <w:t>Yüklenici, İdarenin belirleyeceği tarihte başlamak üzere tamamlanmasını kabul ve taahhüt eder.</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p>
    <w:p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3- İHALENIN YAPILIŞ ŞEKLI:</w:t>
      </w:r>
    </w:p>
    <w:p w:rsidR="006B58B4" w:rsidRPr="00304DB3" w:rsidRDefault="006B58B4" w:rsidP="006B58B4">
      <w:pPr>
        <w:shd w:val="clear" w:color="auto" w:fill="FFFFFF"/>
        <w:jc w:val="both"/>
        <w:rPr>
          <w:rFonts w:ascii="Times New Roman" w:eastAsia="Times New Roman" w:hAnsi="Times New Roman" w:cs="Times New Roman"/>
          <w:b/>
          <w:color w:val="FF0000"/>
          <w:sz w:val="20"/>
          <w:szCs w:val="20"/>
          <w:lang w:eastAsia="tr-TR"/>
        </w:rPr>
      </w:pPr>
      <w:r w:rsidRPr="00304DB3">
        <w:rPr>
          <w:rFonts w:ascii="Times New Roman" w:eastAsia="Times New Roman" w:hAnsi="Times New Roman" w:cs="Times New Roman"/>
          <w:b/>
          <w:color w:val="FF0000"/>
          <w:sz w:val="20"/>
          <w:szCs w:val="20"/>
          <w:lang w:eastAsia="tr-TR"/>
        </w:rPr>
        <w:t xml:space="preserve">3.1.İhale Tarihi ve Saati : </w:t>
      </w:r>
      <w:r w:rsidR="00DA2B7F">
        <w:rPr>
          <w:rFonts w:ascii="Times New Roman" w:eastAsia="Times New Roman" w:hAnsi="Times New Roman" w:cs="Times New Roman"/>
          <w:b/>
          <w:color w:val="FF0000"/>
          <w:sz w:val="20"/>
          <w:szCs w:val="20"/>
          <w:lang w:eastAsia="tr-TR"/>
        </w:rPr>
        <w:t>11</w:t>
      </w:r>
      <w:r w:rsidR="00304DB3" w:rsidRPr="00304DB3">
        <w:rPr>
          <w:rFonts w:ascii="Times New Roman" w:eastAsia="Times New Roman" w:hAnsi="Times New Roman" w:cs="Times New Roman"/>
          <w:b/>
          <w:color w:val="FF0000"/>
          <w:sz w:val="20"/>
          <w:szCs w:val="20"/>
          <w:lang w:eastAsia="tr-TR"/>
        </w:rPr>
        <w:t>/</w:t>
      </w:r>
      <w:r w:rsidR="00DA2B7F">
        <w:rPr>
          <w:rFonts w:ascii="Times New Roman" w:eastAsia="Times New Roman" w:hAnsi="Times New Roman" w:cs="Times New Roman"/>
          <w:b/>
          <w:color w:val="FF0000"/>
          <w:sz w:val="20"/>
          <w:szCs w:val="20"/>
          <w:lang w:eastAsia="tr-TR"/>
        </w:rPr>
        <w:t>10</w:t>
      </w:r>
      <w:r w:rsidR="00391C00" w:rsidRPr="00304DB3">
        <w:rPr>
          <w:rFonts w:ascii="Times New Roman" w:eastAsia="Times New Roman" w:hAnsi="Times New Roman" w:cs="Times New Roman"/>
          <w:b/>
          <w:color w:val="FF0000"/>
          <w:sz w:val="20"/>
          <w:szCs w:val="20"/>
          <w:lang w:eastAsia="tr-TR"/>
        </w:rPr>
        <w:t>/2021</w:t>
      </w:r>
      <w:r w:rsidRPr="00304DB3">
        <w:rPr>
          <w:rFonts w:ascii="Times New Roman" w:eastAsia="Times New Roman" w:hAnsi="Times New Roman" w:cs="Times New Roman"/>
          <w:b/>
          <w:color w:val="FF0000"/>
          <w:sz w:val="20"/>
          <w:szCs w:val="20"/>
          <w:lang w:eastAsia="tr-TR"/>
        </w:rPr>
        <w:t xml:space="preserve"> </w:t>
      </w:r>
      <w:r w:rsidR="00DA2B7F">
        <w:rPr>
          <w:rFonts w:ascii="Times New Roman" w:eastAsia="Times New Roman" w:hAnsi="Times New Roman" w:cs="Times New Roman"/>
          <w:b/>
          <w:color w:val="FF0000"/>
          <w:sz w:val="20"/>
          <w:szCs w:val="20"/>
          <w:lang w:eastAsia="tr-TR"/>
        </w:rPr>
        <w:t>P.tesi</w:t>
      </w:r>
      <w:r w:rsidRPr="00304DB3">
        <w:rPr>
          <w:rFonts w:ascii="Times New Roman" w:eastAsia="Times New Roman" w:hAnsi="Times New Roman" w:cs="Times New Roman"/>
          <w:b/>
          <w:color w:val="FF0000"/>
          <w:sz w:val="20"/>
          <w:szCs w:val="20"/>
          <w:lang w:eastAsia="tr-TR"/>
        </w:rPr>
        <w:t xml:space="preserve"> günü saat 1</w:t>
      </w:r>
      <w:r w:rsidR="00391C00" w:rsidRPr="00304DB3">
        <w:rPr>
          <w:rFonts w:ascii="Times New Roman" w:eastAsia="Times New Roman" w:hAnsi="Times New Roman" w:cs="Times New Roman"/>
          <w:b/>
          <w:color w:val="FF0000"/>
          <w:sz w:val="20"/>
          <w:szCs w:val="20"/>
          <w:lang w:eastAsia="tr-TR"/>
        </w:rPr>
        <w:t>5</w:t>
      </w:r>
      <w:r w:rsidRPr="00304DB3">
        <w:rPr>
          <w:rFonts w:ascii="Times New Roman" w:eastAsia="Times New Roman" w:hAnsi="Times New Roman" w:cs="Times New Roman"/>
          <w:b/>
          <w:color w:val="FF0000"/>
          <w:sz w:val="20"/>
          <w:szCs w:val="20"/>
          <w:lang w:eastAsia="tr-TR"/>
        </w:rPr>
        <w:t>:00</w:t>
      </w:r>
    </w:p>
    <w:p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 xml:space="preserve">İhale Yeri </w:t>
      </w:r>
      <w:r w:rsidRPr="00304DB3">
        <w:rPr>
          <w:rFonts w:ascii="Times New Roman" w:eastAsia="Times New Roman" w:hAnsi="Times New Roman" w:cs="Times New Roman"/>
          <w:b/>
          <w:color w:val="000000" w:themeColor="text1"/>
          <w:sz w:val="20"/>
          <w:szCs w:val="20"/>
          <w:lang w:eastAsia="tr-TR"/>
        </w:rPr>
        <w:tab/>
      </w:r>
      <w:r w:rsidRPr="00304DB3">
        <w:rPr>
          <w:rFonts w:ascii="Times New Roman" w:eastAsia="Times New Roman" w:hAnsi="Times New Roman" w:cs="Times New Roman"/>
          <w:b/>
          <w:color w:val="000000" w:themeColor="text1"/>
          <w:sz w:val="20"/>
          <w:szCs w:val="20"/>
          <w:lang w:eastAsia="tr-TR"/>
        </w:rPr>
        <w:tab/>
        <w:t xml:space="preserve">    : Ankara Halk Ekmek ve Un Fabrikası A.Ş. Macun Mah. Anadolu Bulvarı No: 13/1 Yenimahalle/ANKARA</w:t>
      </w:r>
    </w:p>
    <w:p w:rsidR="00304DB3" w:rsidRPr="00304DB3" w:rsidRDefault="00304DB3" w:rsidP="00304DB3">
      <w:pPr>
        <w:pStyle w:val="GvdeMetni3"/>
        <w:ind w:left="567"/>
        <w:rPr>
          <w:rFonts w:ascii="Times New Roman" w:hAnsi="Times New Roman"/>
          <w:sz w:val="20"/>
          <w:szCs w:val="20"/>
          <w:lang w:val="tr-TR"/>
        </w:rPr>
      </w:pPr>
      <w:r w:rsidRPr="00304DB3">
        <w:rPr>
          <w:rFonts w:ascii="Times New Roman" w:hAnsi="Times New Roman"/>
          <w:b/>
          <w:sz w:val="20"/>
          <w:szCs w:val="20"/>
          <w:lang w:val="tr-TR"/>
        </w:rPr>
        <w:t>3.2.</w:t>
      </w:r>
      <w:r w:rsidRPr="00304DB3">
        <w:rPr>
          <w:rFonts w:ascii="Times New Roman" w:hAnsi="Times New Roman"/>
          <w:sz w:val="20"/>
          <w:szCs w:val="20"/>
          <w:lang w:val="tr-TR"/>
        </w:rPr>
        <w:t xml:space="preserve"> </w:t>
      </w:r>
      <w:r w:rsidRPr="00304DB3">
        <w:rPr>
          <w:rFonts w:ascii="Times New Roman" w:hAnsi="Times New Roman"/>
          <w:b/>
          <w:sz w:val="20"/>
          <w:szCs w:val="20"/>
          <w:u w:val="single"/>
        </w:rPr>
        <w:t>İDARE, bu ihalede 2886 sayılı Kanuna, ceza ve ihalelerden yasaklama hükümleri hâriç 4734 sayılı Kamu İhale Kanunu’na tâbi olmayıp, ihaleyi “açık eksiltme” usulü ile yapacaktır</w:t>
      </w:r>
      <w:r w:rsidRPr="00304DB3">
        <w:rPr>
          <w:rFonts w:ascii="Times New Roman" w:hAnsi="Times New Roman"/>
          <w:sz w:val="20"/>
          <w:szCs w:val="20"/>
          <w:u w:val="single"/>
        </w:rPr>
        <w:t>.</w:t>
      </w:r>
      <w:r w:rsidRPr="00304DB3">
        <w:rPr>
          <w:rFonts w:ascii="Times New Roman" w:hAnsi="Times New Roman"/>
          <w:sz w:val="20"/>
          <w:szCs w:val="20"/>
        </w:rPr>
        <w:t xml:space="preserve"> </w:t>
      </w:r>
    </w:p>
    <w:p w:rsidR="00304DB3" w:rsidRPr="00304DB3" w:rsidRDefault="00304DB3" w:rsidP="00304DB3">
      <w:pPr>
        <w:pStyle w:val="GvdeMetni3"/>
        <w:rPr>
          <w:rFonts w:ascii="Times New Roman" w:hAnsi="Times New Roman"/>
          <w:sz w:val="20"/>
          <w:szCs w:val="20"/>
          <w:lang w:val="tr-TR"/>
        </w:rPr>
      </w:pPr>
    </w:p>
    <w:p w:rsidR="00304DB3" w:rsidRPr="00304DB3" w:rsidRDefault="00304DB3" w:rsidP="00304DB3">
      <w:pPr>
        <w:pStyle w:val="NormalWeb"/>
        <w:spacing w:before="0" w:beforeAutospacing="0" w:after="0" w:afterAutospacing="0" w:line="264" w:lineRule="auto"/>
        <w:ind w:left="567"/>
        <w:jc w:val="both"/>
        <w:rPr>
          <w:b/>
          <w:sz w:val="20"/>
          <w:szCs w:val="20"/>
          <w:u w:val="single"/>
        </w:rPr>
      </w:pPr>
      <w:r w:rsidRPr="00304DB3">
        <w:rPr>
          <w:b/>
          <w:sz w:val="20"/>
          <w:szCs w:val="20"/>
        </w:rPr>
        <w:t>3.3.</w:t>
      </w:r>
      <w:r w:rsidRPr="00304DB3">
        <w:rPr>
          <w:sz w:val="20"/>
          <w:szCs w:val="20"/>
        </w:rPr>
        <w:t xml:space="preserve"> </w:t>
      </w:r>
      <w:r w:rsidRPr="00304DB3">
        <w:rPr>
          <w:sz w:val="20"/>
          <w:szCs w:val="20"/>
          <w:u w:val="single"/>
        </w:rPr>
        <w:t>İhaleye katılım için İstekli/İstekliler 4. maddede yazılı yeterlilik evraklarını ihale tarihi ve saatinde İhale Hazırlık Birimine Kapalı Zarf ile teslim etmek zorundadır.</w:t>
      </w:r>
    </w:p>
    <w:p w:rsidR="00304DB3" w:rsidRPr="00304DB3" w:rsidRDefault="00304DB3" w:rsidP="00304DB3">
      <w:pPr>
        <w:pStyle w:val="NormalWeb"/>
        <w:spacing w:before="0" w:beforeAutospacing="0" w:after="0" w:afterAutospacing="0" w:line="264" w:lineRule="auto"/>
        <w:ind w:left="567"/>
        <w:jc w:val="both"/>
        <w:rPr>
          <w:sz w:val="20"/>
          <w:szCs w:val="20"/>
        </w:rPr>
      </w:pPr>
      <w:r w:rsidRPr="00304DB3">
        <w:rPr>
          <w:b/>
          <w:sz w:val="20"/>
          <w:szCs w:val="20"/>
        </w:rPr>
        <w:t xml:space="preserve">3.3.1. İhaleye katılım için ihale dosya satınalma bedeli (200,00 TL) </w:t>
      </w:r>
      <w:r w:rsidRPr="00304DB3">
        <w:rPr>
          <w:sz w:val="20"/>
          <w:szCs w:val="20"/>
        </w:rPr>
        <w:t xml:space="preserve">İdare’nin Vakıfbank Gimat Şubesi TR88 0001 5001 5800 7261 68 03 55 IBAN hesabına yatırılır. </w:t>
      </w:r>
      <w:hyperlink r:id="rId8" w:history="1">
        <w:r w:rsidRPr="00304DB3">
          <w:rPr>
            <w:rStyle w:val="Kpr"/>
            <w:sz w:val="20"/>
            <w:szCs w:val="20"/>
          </w:rPr>
          <w:t>oguzhancandemir@ankarahalkekmek.com.tr</w:t>
        </w:r>
      </w:hyperlink>
      <w:r w:rsidRPr="00304DB3">
        <w:rPr>
          <w:sz w:val="20"/>
          <w:szCs w:val="20"/>
        </w:rPr>
        <w:t xml:space="preserve"> ve </w:t>
      </w:r>
      <w:hyperlink r:id="rId9" w:history="1">
        <w:r w:rsidRPr="00304DB3">
          <w:rPr>
            <w:rStyle w:val="Kpr"/>
            <w:sz w:val="20"/>
            <w:szCs w:val="20"/>
          </w:rPr>
          <w:t>zehrauluturk@ankarahalkekmek.com.tr</w:t>
        </w:r>
      </w:hyperlink>
      <w:r w:rsidRPr="00304DB3">
        <w:rPr>
          <w:sz w:val="20"/>
          <w:szCs w:val="20"/>
        </w:rPr>
        <w:t xml:space="preserve"> ve/veya </w:t>
      </w:r>
      <w:hyperlink r:id="rId10" w:history="1">
        <w:r w:rsidRPr="00304DB3">
          <w:rPr>
            <w:rStyle w:val="Kpr"/>
            <w:sz w:val="20"/>
            <w:szCs w:val="20"/>
          </w:rPr>
          <w:t>peyamisaral@ankarahalkekmek.com.tr</w:t>
        </w:r>
      </w:hyperlink>
      <w:r w:rsidRPr="00304DB3">
        <w:rPr>
          <w:sz w:val="20"/>
          <w:szCs w:val="20"/>
        </w:rPr>
        <w:t xml:space="preserve">  hesabına dekont bilgisi taratılarak gönderilir. Dekont bilgisine istinaden ihale dokümanları e-posta ile İstekli/İsteklilere gönderilir. İstekli/İstekliler ihale dosya satınalma bedelini Ankara Halk Ekmek ve Un Fabrikası A.Ş. Muhasebe Veznesine elden de yatırabilirler. Yatırdıklarına dair makbuzu İhale Hazırlık Birimine sunup, ihale dokümanlarını elden de teslim alabilirler. </w:t>
      </w:r>
    </w:p>
    <w:p w:rsidR="00304DB3" w:rsidRPr="00304DB3" w:rsidRDefault="00304DB3" w:rsidP="00304DB3">
      <w:pPr>
        <w:pStyle w:val="NormalWeb"/>
        <w:spacing w:before="0" w:beforeAutospacing="0" w:after="0" w:afterAutospacing="0" w:line="264" w:lineRule="auto"/>
        <w:ind w:left="567"/>
        <w:jc w:val="both"/>
        <w:rPr>
          <w:b/>
          <w:sz w:val="20"/>
          <w:szCs w:val="20"/>
        </w:rPr>
      </w:pPr>
      <w:r w:rsidRPr="00304DB3">
        <w:rPr>
          <w:b/>
          <w:sz w:val="20"/>
          <w:szCs w:val="20"/>
        </w:rPr>
        <w:t xml:space="preserve">3.3.2. İhaleye katılım için verilecek geçici teminat </w:t>
      </w:r>
      <w:r w:rsidRPr="00304DB3">
        <w:rPr>
          <w:sz w:val="20"/>
          <w:szCs w:val="20"/>
        </w:rPr>
        <w:t>İdare’nin Vakıfbank Gimat Şubesi TR88 0001 5001 5800 7261 68 03 55 IBAN hesabına yatırılabilir veya</w:t>
      </w:r>
      <w:r w:rsidRPr="00304DB3">
        <w:rPr>
          <w:b/>
          <w:sz w:val="20"/>
          <w:szCs w:val="20"/>
        </w:rPr>
        <w:t xml:space="preserve"> Finans Müdürlüğü’ne </w:t>
      </w:r>
      <w:r w:rsidRPr="00304DB3">
        <w:rPr>
          <w:sz w:val="20"/>
          <w:szCs w:val="20"/>
        </w:rPr>
        <w:t>verilecek dilekçe ile teminat bedeli cari hesaptan mahsup edilebilir.</w:t>
      </w:r>
    </w:p>
    <w:p w:rsidR="00304DB3" w:rsidRPr="00304DB3" w:rsidRDefault="00304DB3" w:rsidP="00304DB3">
      <w:pPr>
        <w:pStyle w:val="NormalWeb"/>
        <w:spacing w:before="0" w:beforeAutospacing="0" w:after="0" w:afterAutospacing="0" w:line="264" w:lineRule="auto"/>
        <w:ind w:left="567"/>
        <w:jc w:val="both"/>
        <w:rPr>
          <w:b/>
          <w:sz w:val="20"/>
          <w:szCs w:val="20"/>
          <w:u w:val="single"/>
        </w:rPr>
      </w:pPr>
      <w:r w:rsidRPr="00304DB3">
        <w:rPr>
          <w:b/>
          <w:sz w:val="20"/>
          <w:szCs w:val="20"/>
        </w:rPr>
        <w:t xml:space="preserve">3.3.3. </w:t>
      </w:r>
      <w:r w:rsidRPr="00304DB3">
        <w:rPr>
          <w:sz w:val="20"/>
          <w:szCs w:val="20"/>
        </w:rPr>
        <w:t>Yüklenici geçici teminat olarak banka geçici teminat mektubu verecekse teminatın aslını ihale dosyasında bulundurmak zorundadır.</w:t>
      </w:r>
      <w:r w:rsidRPr="00304DB3">
        <w:rPr>
          <w:b/>
          <w:sz w:val="20"/>
          <w:szCs w:val="20"/>
          <w:u w:val="single"/>
        </w:rPr>
        <w:t xml:space="preserve"> </w:t>
      </w:r>
    </w:p>
    <w:p w:rsidR="00304DB3" w:rsidRPr="00304DB3" w:rsidRDefault="00304DB3" w:rsidP="00304DB3">
      <w:pPr>
        <w:pStyle w:val="NormalWeb"/>
        <w:spacing w:before="0" w:beforeAutospacing="0" w:after="0" w:afterAutospacing="0" w:line="264" w:lineRule="auto"/>
        <w:ind w:left="567"/>
        <w:jc w:val="both"/>
        <w:rPr>
          <w:b/>
          <w:sz w:val="20"/>
          <w:szCs w:val="20"/>
          <w:u w:val="single"/>
        </w:rPr>
      </w:pPr>
      <w:r w:rsidRPr="00304DB3">
        <w:rPr>
          <w:b/>
          <w:sz w:val="20"/>
          <w:szCs w:val="20"/>
        </w:rPr>
        <w:t xml:space="preserve">3.3.4. </w:t>
      </w:r>
      <w:r w:rsidRPr="00304DB3">
        <w:rPr>
          <w:sz w:val="20"/>
          <w:szCs w:val="20"/>
        </w:rPr>
        <w:t xml:space="preserve">İstekli/İstekliler; sunacakları yeterlilik evraklarının içinde </w:t>
      </w:r>
      <w:r w:rsidRPr="00304DB3">
        <w:rPr>
          <w:b/>
          <w:sz w:val="20"/>
          <w:szCs w:val="20"/>
        </w:rPr>
        <w:t xml:space="preserve">ilk teklif mektupları da </w:t>
      </w:r>
      <w:r w:rsidRPr="00304DB3">
        <w:rPr>
          <w:sz w:val="20"/>
          <w:szCs w:val="20"/>
        </w:rPr>
        <w:t>olmalıdır. İhale Komisyonu tarafından firmaların ilk tekliflerinin okunmasına müteakip geçici teminat mektuplarını (veya havale yaptıklarına dair banka makbuzu) karşılayıp karşılamadığına bakılıp, fiyat eksiltmesine geçilir.</w:t>
      </w:r>
    </w:p>
    <w:p w:rsidR="00304DB3" w:rsidRPr="00304DB3" w:rsidRDefault="00304DB3" w:rsidP="00304DB3">
      <w:pPr>
        <w:pStyle w:val="NormalWeb"/>
        <w:spacing w:before="0" w:beforeAutospacing="0" w:after="0" w:afterAutospacing="0" w:line="264" w:lineRule="auto"/>
        <w:ind w:left="567"/>
        <w:jc w:val="both"/>
        <w:rPr>
          <w:bCs/>
          <w:color w:val="000000"/>
          <w:sz w:val="20"/>
          <w:szCs w:val="20"/>
        </w:rPr>
      </w:pPr>
      <w:r w:rsidRPr="00304DB3">
        <w:rPr>
          <w:b/>
          <w:sz w:val="20"/>
          <w:szCs w:val="20"/>
        </w:rPr>
        <w:t>3.3.5.</w:t>
      </w:r>
      <w:r w:rsidRPr="00304DB3">
        <w:rPr>
          <w:sz w:val="20"/>
          <w:szCs w:val="20"/>
        </w:rPr>
        <w:t xml:space="preserve"> Fiyat eksiltmesi sırasında </w:t>
      </w:r>
      <w:r w:rsidRPr="00304DB3">
        <w:rPr>
          <w:bCs/>
          <w:color w:val="000000"/>
          <w:sz w:val="20"/>
          <w:szCs w:val="20"/>
        </w:rPr>
        <w:t>gerekli görülmesi halinde pazarlık aşamasında isteklilerden kapalı şekilde “son tekliflerini” vermeleri ihale komisyonu tarafından istenebilir.</w:t>
      </w:r>
    </w:p>
    <w:p w:rsidR="00304DB3" w:rsidRPr="00304DB3" w:rsidRDefault="00304DB3" w:rsidP="00304DB3">
      <w:pPr>
        <w:pStyle w:val="NormalWeb"/>
        <w:spacing w:before="0" w:beforeAutospacing="0" w:after="0" w:afterAutospacing="0" w:line="264" w:lineRule="auto"/>
        <w:ind w:left="567"/>
        <w:jc w:val="both"/>
        <w:rPr>
          <w:b/>
          <w:bCs/>
          <w:color w:val="000000"/>
          <w:sz w:val="20"/>
          <w:szCs w:val="20"/>
        </w:rPr>
      </w:pPr>
      <w:r w:rsidRPr="00304DB3">
        <w:rPr>
          <w:b/>
          <w:sz w:val="20"/>
          <w:szCs w:val="20"/>
        </w:rPr>
        <w:t xml:space="preserve">3.3.6. </w:t>
      </w:r>
      <w:r w:rsidRPr="00304DB3">
        <w:rPr>
          <w:sz w:val="20"/>
          <w:szCs w:val="20"/>
          <w:u w:val="single"/>
        </w:rPr>
        <w:t xml:space="preserve">İstekli/İstekliler; sözlü </w:t>
      </w:r>
      <w:r w:rsidRPr="00304DB3">
        <w:rPr>
          <w:bCs/>
          <w:color w:val="000000"/>
          <w:sz w:val="20"/>
          <w:szCs w:val="20"/>
          <w:u w:val="single"/>
        </w:rPr>
        <w:t>açık eksiltme veya son teklif alma aşamasında ilk tekliflerinde verdikleri mal miktarının üzerine çıkabilir, daha fazla mal için yeni bir teklif verebilirler.</w:t>
      </w:r>
    </w:p>
    <w:p w:rsidR="00304DB3" w:rsidRPr="00304DB3" w:rsidRDefault="00304DB3" w:rsidP="00304DB3">
      <w:pPr>
        <w:pStyle w:val="NormalWeb"/>
        <w:spacing w:before="0" w:beforeAutospacing="0" w:after="0" w:afterAutospacing="0" w:line="264" w:lineRule="auto"/>
        <w:ind w:left="567"/>
        <w:jc w:val="both"/>
        <w:rPr>
          <w:sz w:val="20"/>
          <w:szCs w:val="20"/>
          <w:u w:val="single"/>
        </w:rPr>
      </w:pPr>
      <w:r w:rsidRPr="00304DB3">
        <w:rPr>
          <w:b/>
          <w:sz w:val="20"/>
          <w:szCs w:val="20"/>
        </w:rPr>
        <w:t>3.3.7.</w:t>
      </w:r>
      <w:r w:rsidRPr="00304DB3">
        <w:rPr>
          <w:sz w:val="20"/>
          <w:szCs w:val="20"/>
        </w:rPr>
        <w:t xml:space="preserve"> </w:t>
      </w:r>
      <w:r w:rsidRPr="00304DB3">
        <w:rPr>
          <w:sz w:val="20"/>
          <w:szCs w:val="20"/>
          <w:u w:val="single"/>
        </w:rPr>
        <w:t xml:space="preserve">İdare, uygun fiyatlar oluşması tespitini sağladıktan sonra ihalesine çıktığı mal miktarının üzerine çıkabilir, uygun fiyatı tespiti sağladığında daha fazla mal tedarik etmek için İstekli/İsteklilerden yeni bir teklif isteyebilir. Sadece bu durumda İstekli/İstekliler geçici teminat artışına gidip gitmemekte serbesttir. </w:t>
      </w:r>
    </w:p>
    <w:p w:rsidR="00304DB3" w:rsidRPr="00304DB3" w:rsidRDefault="00304DB3" w:rsidP="00304DB3">
      <w:pPr>
        <w:pStyle w:val="NormalWeb"/>
        <w:spacing w:before="0" w:beforeAutospacing="0" w:after="0" w:afterAutospacing="0" w:line="264" w:lineRule="auto"/>
        <w:ind w:left="567"/>
        <w:jc w:val="both"/>
        <w:rPr>
          <w:sz w:val="20"/>
          <w:szCs w:val="20"/>
        </w:rPr>
      </w:pPr>
    </w:p>
    <w:p w:rsidR="00304DB3" w:rsidRPr="00304DB3" w:rsidRDefault="00304DB3" w:rsidP="00304DB3">
      <w:pPr>
        <w:pStyle w:val="NormalWeb"/>
        <w:spacing w:before="0" w:beforeAutospacing="0" w:after="0" w:afterAutospacing="0" w:line="264" w:lineRule="auto"/>
        <w:ind w:left="567"/>
        <w:jc w:val="both"/>
        <w:rPr>
          <w:sz w:val="20"/>
          <w:szCs w:val="20"/>
          <w:u w:val="single"/>
        </w:rPr>
      </w:pPr>
      <w:r w:rsidRPr="00304DB3">
        <w:rPr>
          <w:b/>
          <w:sz w:val="20"/>
          <w:szCs w:val="20"/>
        </w:rPr>
        <w:t>3.3.8.</w:t>
      </w:r>
      <w:r w:rsidRPr="00304DB3">
        <w:rPr>
          <w:sz w:val="20"/>
          <w:szCs w:val="20"/>
        </w:rPr>
        <w:t xml:space="preserve"> İhale üzerinde kalan İstekli/İstekliler; faks, e-mail ve/veya sözlü olarak Sözleşmeye Daveti izleyen 5 gün içinde, toplam bedelin % 6 oranında kesin teminat yatırarak sözleşme imzalayacaktır.</w:t>
      </w:r>
    </w:p>
    <w:p w:rsidR="00304DB3" w:rsidRPr="00304DB3" w:rsidRDefault="00304DB3" w:rsidP="00304DB3">
      <w:pPr>
        <w:pStyle w:val="NormalWeb"/>
        <w:spacing w:before="0" w:beforeAutospacing="0" w:after="0" w:afterAutospacing="0" w:line="264" w:lineRule="auto"/>
        <w:ind w:left="567"/>
        <w:jc w:val="both"/>
        <w:rPr>
          <w:sz w:val="20"/>
          <w:szCs w:val="20"/>
        </w:rPr>
      </w:pPr>
      <w:r w:rsidRPr="00304DB3">
        <w:rPr>
          <w:b/>
          <w:sz w:val="20"/>
          <w:szCs w:val="20"/>
        </w:rPr>
        <w:t>3.3.9.</w:t>
      </w:r>
      <w:r w:rsidRPr="00304DB3">
        <w:rPr>
          <w:sz w:val="20"/>
          <w:szCs w:val="20"/>
        </w:rPr>
        <w:t xml:space="preserve"> Yüklenicinin sözleşme ve şartname hükümlerine uymaması halinde İDARE hiçbir ihtara gerek duymadan teminat irat kaydedebilir. Yüklenici bu konuda bir hak iddia edemez.</w:t>
      </w:r>
    </w:p>
    <w:p w:rsidR="00304DB3" w:rsidRPr="00304DB3" w:rsidRDefault="00304DB3" w:rsidP="00304DB3">
      <w:pPr>
        <w:pStyle w:val="NormalWeb"/>
        <w:spacing w:before="0" w:beforeAutospacing="0" w:after="0" w:afterAutospacing="0" w:line="264" w:lineRule="auto"/>
        <w:jc w:val="both"/>
        <w:rPr>
          <w:b/>
          <w:sz w:val="20"/>
          <w:szCs w:val="20"/>
        </w:rPr>
      </w:pPr>
    </w:p>
    <w:p w:rsidR="00304DB3" w:rsidRPr="00304DB3" w:rsidRDefault="00304DB3" w:rsidP="00304DB3">
      <w:pPr>
        <w:pStyle w:val="msobodytextindent"/>
        <w:ind w:left="567" w:firstLine="0"/>
        <w:rPr>
          <w:rFonts w:ascii="Times New Roman" w:hAnsi="Times New Roman"/>
          <w:lang w:val="tr-TR"/>
        </w:rPr>
      </w:pPr>
      <w:r w:rsidRPr="00304DB3">
        <w:rPr>
          <w:rFonts w:ascii="Times New Roman" w:hAnsi="Times New Roman"/>
          <w:b/>
          <w:lang w:val="tr-TR"/>
        </w:rPr>
        <w:lastRenderedPageBreak/>
        <w:t>3.4.</w:t>
      </w:r>
      <w:r w:rsidRPr="00304DB3">
        <w:rPr>
          <w:rFonts w:ascii="Times New Roman" w:hAnsi="Times New Roman"/>
          <w:lang w:val="tr-TR"/>
        </w:rPr>
        <w:t xml:space="preserve"> </w:t>
      </w:r>
      <w:r w:rsidRPr="00304DB3">
        <w:rPr>
          <w:rFonts w:ascii="Times New Roman" w:hAnsi="Times New Roman"/>
          <w:bCs/>
        </w:rPr>
        <w:t>İ</w:t>
      </w:r>
      <w:r w:rsidRPr="00304DB3">
        <w:rPr>
          <w:rFonts w:ascii="Times New Roman" w:hAnsi="Times New Roman"/>
          <w:bCs/>
          <w:lang w:val="tr-TR"/>
        </w:rPr>
        <w:t>dare</w:t>
      </w:r>
      <w:r w:rsidRPr="00304DB3">
        <w:rPr>
          <w:rFonts w:ascii="Times New Roman" w:hAnsi="Times New Roman"/>
        </w:rPr>
        <w:t>, İhaleyi yapıp-yapmamakta,</w:t>
      </w:r>
      <w:r w:rsidRPr="00304DB3">
        <w:rPr>
          <w:rFonts w:ascii="Times New Roman" w:hAnsi="Times New Roman"/>
          <w:lang w:val="tr-TR"/>
        </w:rPr>
        <w:t xml:space="preserve"> ihaleyi iptal etmekte,</w:t>
      </w:r>
      <w:r w:rsidRPr="00304DB3">
        <w:rPr>
          <w:rFonts w:ascii="Times New Roman" w:hAnsi="Times New Roman"/>
        </w:rPr>
        <w:t xml:space="preserve"> uygun bedeli tespitte ve ihaleyi dilediğinde vermekte serbesttir.</w:t>
      </w:r>
      <w:r w:rsidRPr="00304DB3">
        <w:rPr>
          <w:rFonts w:ascii="Times New Roman" w:hAnsi="Times New Roman"/>
          <w:lang w:val="tr-TR"/>
        </w:rPr>
        <w:t xml:space="preserve"> </w:t>
      </w:r>
    </w:p>
    <w:p w:rsidR="00304DB3" w:rsidRPr="00304DB3" w:rsidRDefault="00304DB3" w:rsidP="00304DB3">
      <w:pPr>
        <w:pStyle w:val="msobodytextindent"/>
        <w:rPr>
          <w:rFonts w:ascii="Times New Roman" w:hAnsi="Times New Roman"/>
          <w:lang w:val="tr-TR"/>
        </w:rPr>
      </w:pPr>
      <w:r w:rsidRPr="00304DB3">
        <w:rPr>
          <w:rFonts w:ascii="Times New Roman" w:hAnsi="Times New Roman"/>
          <w:lang w:val="tr-TR"/>
        </w:rPr>
        <w:t xml:space="preserve">    </w:t>
      </w:r>
      <w:r w:rsidRPr="00304DB3">
        <w:rPr>
          <w:rFonts w:ascii="Times New Roman" w:hAnsi="Times New Roman"/>
          <w:b/>
          <w:lang w:val="tr-TR"/>
        </w:rPr>
        <w:t>3.4.1.</w:t>
      </w:r>
      <w:r w:rsidRPr="00304DB3">
        <w:rPr>
          <w:rFonts w:ascii="Times New Roman" w:hAnsi="Times New Roman"/>
          <w:lang w:val="tr-TR"/>
        </w:rPr>
        <w:t xml:space="preserve"> İhale miktarının tamamı bir istekliye ve/veya ayrı ayrı isteklilere de ihale edilebilir.</w:t>
      </w:r>
    </w:p>
    <w:p w:rsidR="00304DB3" w:rsidRPr="00304DB3" w:rsidRDefault="00304DB3" w:rsidP="00304DB3">
      <w:pPr>
        <w:pStyle w:val="msobodytextindent"/>
        <w:ind w:firstLine="0"/>
        <w:rPr>
          <w:rFonts w:ascii="Times New Roman" w:hAnsi="Times New Roman"/>
          <w:lang w:val="tr-TR"/>
        </w:rPr>
      </w:pPr>
      <w:r w:rsidRPr="00304DB3">
        <w:rPr>
          <w:rFonts w:ascii="Times New Roman" w:hAnsi="Times New Roman"/>
          <w:lang w:val="tr-TR"/>
        </w:rPr>
        <w:t xml:space="preserve">           </w:t>
      </w:r>
      <w:r w:rsidRPr="00304DB3">
        <w:rPr>
          <w:rFonts w:ascii="Times New Roman" w:hAnsi="Times New Roman"/>
          <w:b/>
          <w:lang w:val="tr-TR"/>
        </w:rPr>
        <w:t>3.4.2.</w:t>
      </w:r>
      <w:r w:rsidRPr="00304DB3">
        <w:rPr>
          <w:rFonts w:ascii="Times New Roman" w:hAnsi="Times New Roman"/>
          <w:lang w:val="tr-TR"/>
        </w:rPr>
        <w:t xml:space="preserve"> </w:t>
      </w:r>
      <w:r w:rsidRPr="00304DB3">
        <w:rPr>
          <w:rFonts w:ascii="Times New Roman" w:hAnsi="Times New Roman"/>
        </w:rPr>
        <w:t>İstekliler tekliflerini, her bir iş kaleminin miktarı ile bu iş kalemleri için teklif edilen birim fiyatını belirterek vereceklerdir. İhale sonucu üzerine ihale yapılan istekliyle her bir iş kaleminin miktarı ile iş kalemleri için teklif edilen birim fiyatların çarpımı sonucu bulunan toplam bedel üzerinden sözleşme düzenlenecektir.</w:t>
      </w:r>
    </w:p>
    <w:p w:rsidR="00304DB3" w:rsidRPr="00304DB3" w:rsidRDefault="00304DB3" w:rsidP="00304DB3">
      <w:pPr>
        <w:pStyle w:val="msobodytextindent"/>
        <w:ind w:firstLine="708"/>
        <w:rPr>
          <w:rFonts w:ascii="Times New Roman" w:hAnsi="Times New Roman"/>
          <w:lang w:val="tr-TR"/>
        </w:rPr>
      </w:pPr>
    </w:p>
    <w:p w:rsidR="00304DB3" w:rsidRPr="00304DB3" w:rsidRDefault="00304DB3" w:rsidP="00304DB3">
      <w:pPr>
        <w:pStyle w:val="msobodytextindent"/>
        <w:ind w:firstLine="0"/>
        <w:rPr>
          <w:rFonts w:ascii="Times New Roman" w:hAnsi="Times New Roman"/>
          <w:lang w:val="tr-TR"/>
        </w:rPr>
      </w:pPr>
      <w:r w:rsidRPr="00304DB3">
        <w:rPr>
          <w:rFonts w:ascii="Times New Roman" w:hAnsi="Times New Roman"/>
          <w:lang w:val="tr-TR"/>
        </w:rPr>
        <w:t xml:space="preserve">            </w:t>
      </w:r>
      <w:r w:rsidRPr="00304DB3">
        <w:rPr>
          <w:rFonts w:ascii="Times New Roman" w:hAnsi="Times New Roman"/>
          <w:b/>
          <w:lang w:val="tr-TR"/>
        </w:rPr>
        <w:t>3.5.</w:t>
      </w:r>
      <w:r w:rsidRPr="00304DB3">
        <w:rPr>
          <w:rFonts w:ascii="Times New Roman" w:hAnsi="Times New Roman"/>
          <w:lang w:val="tr-TR"/>
        </w:rPr>
        <w:t xml:space="preserve"> </w:t>
      </w:r>
      <w:r w:rsidRPr="00304DB3">
        <w:rPr>
          <w:rFonts w:ascii="Times New Roman" w:hAnsi="Times New Roman"/>
        </w:rPr>
        <w:t xml:space="preserve">İhale dokümanı uyarınca Geçici ve Kesin Teminatların irat kaydedileceği her durumda, </w:t>
      </w:r>
      <w:r w:rsidRPr="00304DB3">
        <w:rPr>
          <w:rFonts w:ascii="Times New Roman" w:hAnsi="Times New Roman"/>
          <w:lang w:val="tr-TR"/>
        </w:rPr>
        <w:t>İ</w:t>
      </w:r>
      <w:r w:rsidRPr="00304DB3">
        <w:rPr>
          <w:rFonts w:ascii="Times New Roman" w:hAnsi="Times New Roman"/>
        </w:rPr>
        <w:t>stekli ve Yükleniciler 4734 sayılı Kanun kapsamındaki tüm İdarelerin ihalelerinden yasaklanacaklardır.</w:t>
      </w:r>
    </w:p>
    <w:p w:rsidR="00304DB3" w:rsidRPr="00304DB3" w:rsidRDefault="00304DB3" w:rsidP="00304DB3">
      <w:pPr>
        <w:pStyle w:val="msobodytextindent"/>
        <w:ind w:firstLine="0"/>
        <w:rPr>
          <w:rFonts w:ascii="Times New Roman" w:hAnsi="Times New Roman"/>
          <w:lang w:val="tr-TR"/>
        </w:rPr>
      </w:pPr>
    </w:p>
    <w:p w:rsidR="00304DB3" w:rsidRPr="00304DB3" w:rsidRDefault="008E5588" w:rsidP="008E5588">
      <w:pPr>
        <w:pStyle w:val="msobodytextindent"/>
        <w:tabs>
          <w:tab w:val="left" w:pos="6135"/>
        </w:tabs>
        <w:ind w:firstLine="0"/>
        <w:rPr>
          <w:rFonts w:ascii="Times New Roman" w:hAnsi="Times New Roman"/>
          <w:lang w:val="tr-TR"/>
        </w:rPr>
      </w:pPr>
      <w:bookmarkStart w:id="0" w:name="_GoBack"/>
      <w:r>
        <w:rPr>
          <w:rFonts w:ascii="Times New Roman" w:hAnsi="Times New Roman"/>
          <w:lang w:val="tr-TR"/>
        </w:rPr>
        <w:tab/>
      </w:r>
    </w:p>
    <w:bookmarkEnd w:id="0"/>
    <w:p w:rsidR="00304DB3" w:rsidRPr="00304DB3" w:rsidRDefault="00304DB3" w:rsidP="00304DB3">
      <w:pPr>
        <w:pStyle w:val="KonuBal"/>
        <w:jc w:val="both"/>
        <w:rPr>
          <w:rFonts w:ascii="Times New Roman" w:hAnsi="Times New Roman"/>
          <w:sz w:val="20"/>
          <w:szCs w:val="20"/>
        </w:rPr>
      </w:pPr>
      <w:r w:rsidRPr="00304DB3">
        <w:rPr>
          <w:rFonts w:ascii="Times New Roman" w:hAnsi="Times New Roman"/>
          <w:sz w:val="20"/>
          <w:szCs w:val="20"/>
        </w:rPr>
        <w:t>MADDE 4- İHALE YETERLİK ŞARTLARI</w:t>
      </w:r>
    </w:p>
    <w:p w:rsidR="00304DB3" w:rsidRPr="00304DB3" w:rsidRDefault="00304DB3" w:rsidP="00304DB3">
      <w:pPr>
        <w:pStyle w:val="KonuBal"/>
        <w:ind w:left="360" w:hanging="360"/>
        <w:jc w:val="both"/>
        <w:rPr>
          <w:rFonts w:ascii="Times New Roman" w:hAnsi="Times New Roman"/>
          <w:bCs w:val="0"/>
          <w:sz w:val="20"/>
          <w:szCs w:val="20"/>
          <w:u w:val="single"/>
        </w:rPr>
      </w:pPr>
      <w:r w:rsidRPr="00304DB3">
        <w:rPr>
          <w:rFonts w:ascii="Times New Roman" w:hAnsi="Times New Roman"/>
          <w:bCs w:val="0"/>
          <w:sz w:val="20"/>
          <w:szCs w:val="20"/>
        </w:rPr>
        <w:t>İhaleye katılmak isteyen isteklilerde aşağıdaki şartlar aranır.</w:t>
      </w:r>
    </w:p>
    <w:p w:rsidR="008E5588" w:rsidRPr="008E5588" w:rsidRDefault="008E5588" w:rsidP="008E5588">
      <w:pPr>
        <w:tabs>
          <w:tab w:val="left" w:pos="284"/>
        </w:tabs>
        <w:rPr>
          <w:rFonts w:ascii="Times New Roman" w:eastAsia="Times New Roman" w:hAnsi="Times New Roman" w:cs="Times New Roman"/>
          <w:bCs/>
          <w:sz w:val="20"/>
          <w:szCs w:val="20"/>
          <w:lang w:eastAsia="tr-TR"/>
        </w:rPr>
      </w:pPr>
      <w:r w:rsidRPr="008E5588">
        <w:rPr>
          <w:rFonts w:ascii="Times New Roman" w:eastAsia="Times New Roman" w:hAnsi="Times New Roman" w:cs="Times New Roman"/>
          <w:sz w:val="20"/>
          <w:szCs w:val="20"/>
          <w:lang w:eastAsia="tr-TR"/>
        </w:rPr>
        <w:t>a) Tebligat için adres beyanı,</w:t>
      </w:r>
    </w:p>
    <w:p w:rsidR="008E5588" w:rsidRPr="008E5588" w:rsidRDefault="008E5588" w:rsidP="008E5588">
      <w:pPr>
        <w:rPr>
          <w:rFonts w:ascii="Times New Roman" w:eastAsia="Times New Roman" w:hAnsi="Times New Roman" w:cs="Times New Roman"/>
          <w:bCs/>
          <w:sz w:val="20"/>
          <w:szCs w:val="20"/>
          <w:lang w:eastAsia="tr-TR"/>
        </w:rPr>
      </w:pPr>
      <w:r w:rsidRPr="008E5588">
        <w:rPr>
          <w:rFonts w:ascii="Times New Roman" w:eastAsia="Times New Roman" w:hAnsi="Times New Roman" w:cs="Times New Roman"/>
          <w:sz w:val="20"/>
          <w:szCs w:val="20"/>
          <w:lang w:eastAsia="tr-TR"/>
        </w:rPr>
        <w:t>b) Ticaret ve/veya Sanayi Odası Belgesi (ilan veya ihalenin içinde bulunduğu yıl alınmış),</w:t>
      </w:r>
    </w:p>
    <w:p w:rsidR="008E5588" w:rsidRPr="008E5588" w:rsidRDefault="008E5588" w:rsidP="008E5588">
      <w:pPr>
        <w:rPr>
          <w:rFonts w:ascii="Times New Roman" w:eastAsia="Times New Roman" w:hAnsi="Times New Roman" w:cs="Times New Roman"/>
          <w:sz w:val="20"/>
          <w:szCs w:val="20"/>
          <w:lang w:eastAsia="tr-TR"/>
        </w:rPr>
      </w:pPr>
      <w:r w:rsidRPr="008E5588">
        <w:rPr>
          <w:rFonts w:ascii="Times New Roman" w:eastAsia="Times New Roman" w:hAnsi="Times New Roman" w:cs="Times New Roman"/>
          <w:sz w:val="20"/>
          <w:szCs w:val="20"/>
          <w:lang w:eastAsia="tr-TR"/>
        </w:rPr>
        <w:t>c) Ticaret Sicil Gazetesi (Son temsil ve ilzam durumunu gösteren),</w:t>
      </w:r>
    </w:p>
    <w:p w:rsidR="008E5588" w:rsidRPr="008E5588" w:rsidRDefault="008E5588" w:rsidP="008E5588">
      <w:pPr>
        <w:rPr>
          <w:rFonts w:ascii="Times New Roman" w:eastAsia="Times New Roman" w:hAnsi="Times New Roman" w:cs="Times New Roman"/>
          <w:bCs/>
          <w:sz w:val="20"/>
          <w:szCs w:val="20"/>
          <w:lang w:eastAsia="tr-TR"/>
        </w:rPr>
      </w:pPr>
      <w:r w:rsidRPr="008E5588">
        <w:rPr>
          <w:rFonts w:ascii="Times New Roman" w:eastAsia="Times New Roman" w:hAnsi="Times New Roman" w:cs="Times New Roman"/>
          <w:sz w:val="20"/>
          <w:szCs w:val="20"/>
          <w:lang w:eastAsia="tr-TR"/>
        </w:rPr>
        <w:t>ç) İmza sirküleri,</w:t>
      </w:r>
    </w:p>
    <w:p w:rsidR="008E5588" w:rsidRPr="008E5588" w:rsidRDefault="008E5588" w:rsidP="008E5588">
      <w:pPr>
        <w:rPr>
          <w:rFonts w:ascii="Times New Roman" w:eastAsia="Times New Roman" w:hAnsi="Times New Roman" w:cs="Times New Roman"/>
          <w:bCs/>
          <w:sz w:val="20"/>
          <w:szCs w:val="20"/>
          <w:lang w:eastAsia="tr-TR"/>
        </w:rPr>
      </w:pPr>
      <w:r w:rsidRPr="008E5588">
        <w:rPr>
          <w:rFonts w:ascii="Times New Roman" w:eastAsia="Times New Roman" w:hAnsi="Times New Roman" w:cs="Times New Roman"/>
          <w:sz w:val="20"/>
          <w:szCs w:val="20"/>
          <w:lang w:eastAsia="tr-TR"/>
        </w:rPr>
        <w:t>d) Vekaletname ve vekilin imza beyannamesi (gerekiyorsa),</w:t>
      </w:r>
    </w:p>
    <w:p w:rsidR="008E5588" w:rsidRPr="008E5588" w:rsidRDefault="008E5588" w:rsidP="008E5588">
      <w:pPr>
        <w:rPr>
          <w:rFonts w:ascii="Times New Roman" w:eastAsia="Times New Roman" w:hAnsi="Times New Roman" w:cs="Times New Roman"/>
          <w:bCs/>
          <w:sz w:val="20"/>
          <w:szCs w:val="20"/>
          <w:lang w:eastAsia="tr-TR"/>
        </w:rPr>
      </w:pPr>
      <w:r w:rsidRPr="008E5588">
        <w:rPr>
          <w:rFonts w:ascii="Times New Roman" w:eastAsia="Times New Roman" w:hAnsi="Times New Roman" w:cs="Times New Roman"/>
          <w:bCs/>
          <w:sz w:val="20"/>
          <w:szCs w:val="20"/>
          <w:lang w:eastAsia="tr-TR"/>
        </w:rPr>
        <w:t xml:space="preserve">e) Geçici Teminat (Teklif edilen bedelin % 3 ‘den az olmamak üzere), </w:t>
      </w:r>
    </w:p>
    <w:p w:rsidR="008E5588" w:rsidRPr="008E5588" w:rsidRDefault="008E5588" w:rsidP="008E5588">
      <w:pPr>
        <w:rPr>
          <w:rFonts w:ascii="Times New Roman" w:eastAsia="Times New Roman" w:hAnsi="Times New Roman" w:cs="Times New Roman"/>
          <w:sz w:val="20"/>
          <w:szCs w:val="20"/>
          <w:lang w:eastAsia="tr-TR"/>
        </w:rPr>
      </w:pPr>
      <w:r w:rsidRPr="008E5588">
        <w:rPr>
          <w:rFonts w:ascii="Times New Roman" w:eastAsia="Times New Roman" w:hAnsi="Times New Roman" w:cs="Times New Roman"/>
          <w:sz w:val="20"/>
          <w:szCs w:val="20"/>
          <w:lang w:eastAsia="tr-TR"/>
        </w:rPr>
        <w:t>f) İstekliler tarafından kaşelenip imzalanmış Teknik ve İdari Şartname (Her bir sayfası),</w:t>
      </w:r>
    </w:p>
    <w:p w:rsidR="008E5588" w:rsidRPr="008E5588" w:rsidRDefault="008E5588" w:rsidP="008E5588">
      <w:pPr>
        <w:rPr>
          <w:rFonts w:ascii="Times New Roman" w:eastAsia="Times New Roman" w:hAnsi="Times New Roman" w:cs="Times New Roman"/>
          <w:sz w:val="20"/>
          <w:szCs w:val="20"/>
          <w:lang w:eastAsia="tr-TR"/>
        </w:rPr>
      </w:pPr>
      <w:r w:rsidRPr="008E5588">
        <w:rPr>
          <w:rFonts w:ascii="Times New Roman" w:eastAsia="Times New Roman" w:hAnsi="Times New Roman" w:cs="Times New Roman"/>
          <w:sz w:val="20"/>
          <w:szCs w:val="20"/>
          <w:lang w:eastAsia="tr-TR"/>
        </w:rPr>
        <w:t>g) İhale evraklarının satın alındığına dair belge (Makbuz),</w:t>
      </w:r>
    </w:p>
    <w:p w:rsidR="008E5588" w:rsidRPr="008E5588" w:rsidRDefault="008E5588" w:rsidP="008E5588">
      <w:pPr>
        <w:jc w:val="both"/>
        <w:rPr>
          <w:rFonts w:ascii="Times New Roman" w:eastAsia="Times New Roman" w:hAnsi="Times New Roman" w:cs="Times New Roman"/>
          <w:sz w:val="20"/>
          <w:szCs w:val="20"/>
          <w:lang w:eastAsia="tr-TR"/>
        </w:rPr>
      </w:pPr>
      <w:r w:rsidRPr="008E5588">
        <w:rPr>
          <w:rFonts w:ascii="Times New Roman" w:eastAsia="Times New Roman" w:hAnsi="Times New Roman" w:cs="Times New Roman"/>
          <w:sz w:val="20"/>
          <w:szCs w:val="20"/>
          <w:lang w:eastAsia="tr-TR"/>
        </w:rPr>
        <w:t>h) Sgk ve Vergi Borcu olmadığına Dair Yazı (İhaleden önceki son 3 ay içinde alınmış),</w:t>
      </w:r>
    </w:p>
    <w:p w:rsidR="008E5588" w:rsidRPr="008E5588" w:rsidRDefault="008E5588" w:rsidP="008E5588">
      <w:pPr>
        <w:jc w:val="both"/>
        <w:rPr>
          <w:rFonts w:ascii="Times New Roman" w:eastAsia="Times New Roman" w:hAnsi="Times New Roman" w:cs="Times New Roman"/>
          <w:sz w:val="20"/>
          <w:szCs w:val="20"/>
          <w:lang w:eastAsia="tr-TR"/>
        </w:rPr>
      </w:pPr>
      <w:r w:rsidRPr="008E5588">
        <w:rPr>
          <w:rFonts w:ascii="Times New Roman" w:eastAsia="Times New Roman" w:hAnsi="Times New Roman" w:cs="Times New Roman"/>
          <w:sz w:val="20"/>
          <w:szCs w:val="20"/>
          <w:lang w:eastAsia="tr-TR"/>
        </w:rPr>
        <w:t>i) Fiyat Teklif Mektubu,</w:t>
      </w:r>
    </w:p>
    <w:p w:rsidR="008E5588" w:rsidRPr="008E5588" w:rsidRDefault="008E5588" w:rsidP="008E5588">
      <w:pPr>
        <w:jc w:val="both"/>
        <w:rPr>
          <w:rFonts w:ascii="Times New Roman" w:eastAsia="Times New Roman" w:hAnsi="Times New Roman" w:cs="Times New Roman"/>
          <w:sz w:val="20"/>
          <w:szCs w:val="20"/>
          <w:lang w:eastAsia="tr-TR"/>
        </w:rPr>
      </w:pPr>
      <w:r w:rsidRPr="008E5588">
        <w:rPr>
          <w:rFonts w:ascii="Times New Roman" w:eastAsia="Times New Roman" w:hAnsi="Times New Roman" w:cs="Times New Roman"/>
          <w:sz w:val="20"/>
          <w:szCs w:val="20"/>
          <w:lang w:eastAsia="tr-TR"/>
        </w:rPr>
        <w:t>j) İstekliler adına vekaleten katılacaklar için noter tasdikli vekaletname ve imza beyannamesi</w:t>
      </w:r>
    </w:p>
    <w:p w:rsidR="00304DB3" w:rsidRPr="00304DB3" w:rsidRDefault="008E5588" w:rsidP="008E5588">
      <w:pPr>
        <w:tabs>
          <w:tab w:val="left" w:pos="567"/>
          <w:tab w:val="left" w:leader="dot" w:pos="8505"/>
          <w:tab w:val="left" w:leader="dot" w:pos="9072"/>
        </w:tabs>
        <w:jc w:val="both"/>
        <w:rPr>
          <w:rFonts w:ascii="Times New Roman" w:hAnsi="Times New Roman"/>
          <w:sz w:val="20"/>
          <w:szCs w:val="20"/>
        </w:rPr>
      </w:pPr>
      <w:r w:rsidRPr="008E5588">
        <w:rPr>
          <w:rFonts w:ascii="Times New Roman" w:eastAsia="Times New Roman" w:hAnsi="Times New Roman" w:cs="Times New Roman"/>
          <w:sz w:val="20"/>
          <w:szCs w:val="20"/>
          <w:lang w:eastAsia="tr-TR"/>
        </w:rPr>
        <w:t>ı) Teklif edilen ürüne ait kataloglar.</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p>
    <w:p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5- TEMİNATA İLİŞKİN ESASLAR </w:t>
      </w:r>
      <w:r w:rsidRPr="00304DB3">
        <w:rPr>
          <w:rFonts w:ascii="Times New Roman" w:eastAsia="Times New Roman" w:hAnsi="Times New Roman" w:cs="Times New Roman"/>
          <w:color w:val="000000" w:themeColor="text1"/>
          <w:sz w:val="20"/>
          <w:szCs w:val="20"/>
          <w:lang w:eastAsia="tr-TR"/>
        </w:rPr>
        <w:t> </w:t>
      </w:r>
    </w:p>
    <w:p w:rsidR="0086207E" w:rsidRPr="00304DB3" w:rsidRDefault="00346591" w:rsidP="0086207E">
      <w:pPr>
        <w:jc w:val="both"/>
        <w:rPr>
          <w:rFonts w:ascii="Times New Roman" w:hAnsi="Times New Roman"/>
          <w:sz w:val="20"/>
          <w:szCs w:val="20"/>
        </w:rPr>
      </w:pPr>
      <w:r w:rsidRPr="00304DB3">
        <w:rPr>
          <w:rFonts w:ascii="Times New Roman" w:hAnsi="Times New Roman"/>
          <w:b/>
          <w:sz w:val="20"/>
          <w:szCs w:val="20"/>
        </w:rPr>
        <w:t>5</w:t>
      </w:r>
      <w:r w:rsidR="0086207E" w:rsidRPr="00304DB3">
        <w:rPr>
          <w:rFonts w:ascii="Times New Roman" w:hAnsi="Times New Roman"/>
          <w:b/>
          <w:sz w:val="20"/>
          <w:szCs w:val="20"/>
        </w:rPr>
        <w:t xml:space="preserve">.1. </w:t>
      </w:r>
      <w:r w:rsidR="0086207E" w:rsidRPr="00304DB3">
        <w:rPr>
          <w:rFonts w:ascii="Times New Roman" w:hAnsi="Times New Roman"/>
          <w:b/>
          <w:bCs/>
          <w:sz w:val="20"/>
          <w:szCs w:val="20"/>
        </w:rPr>
        <w:t xml:space="preserve">Geçici Teminat: </w:t>
      </w:r>
      <w:r w:rsidR="0086207E" w:rsidRPr="00304DB3">
        <w:rPr>
          <w:rFonts w:ascii="Times New Roman" w:hAnsi="Times New Roman"/>
          <w:sz w:val="20"/>
          <w:szCs w:val="20"/>
          <w:u w:val="single"/>
        </w:rPr>
        <w:t xml:space="preserve">İstekliler toplam ilk teklif bedelinin </w:t>
      </w:r>
      <w:r w:rsidR="0086207E" w:rsidRPr="00304DB3">
        <w:rPr>
          <w:rFonts w:ascii="Times New Roman" w:hAnsi="Times New Roman"/>
          <w:b/>
          <w:sz w:val="20"/>
          <w:szCs w:val="20"/>
          <w:u w:val="single"/>
        </w:rPr>
        <w:t>%3’ü</w:t>
      </w:r>
      <w:r w:rsidR="0086207E" w:rsidRPr="00304DB3">
        <w:rPr>
          <w:rFonts w:ascii="Times New Roman" w:hAnsi="Times New Roman"/>
          <w:sz w:val="20"/>
          <w:szCs w:val="20"/>
          <w:u w:val="single"/>
        </w:rPr>
        <w:t xml:space="preserve"> tutarında geçici teminat verecektir.</w:t>
      </w:r>
      <w:r w:rsidR="0086207E" w:rsidRPr="00304DB3">
        <w:rPr>
          <w:rFonts w:ascii="Times New Roman" w:hAnsi="Times New Roman"/>
          <w:sz w:val="20"/>
          <w:szCs w:val="20"/>
        </w:rPr>
        <w:t xml:space="preserve"> İstekliler geçici teminat tutarını banka teminat mektubu, devlet tahvili veya teklif fiyat (TL/Euro/Dolar) nakit cinsinden olanları ise İdare’nin Vakıfbank Gimat Şubesi TR88 0001 5001 5800 7261 68 03 55 IBAN hesabına yatırılarak, </w:t>
      </w:r>
      <w:r w:rsidR="0087652A" w:rsidRPr="00304DB3">
        <w:rPr>
          <w:rFonts w:ascii="Times New Roman" w:hAnsi="Times New Roman"/>
          <w:sz w:val="20"/>
          <w:szCs w:val="20"/>
        </w:rPr>
        <w:t xml:space="preserve">7.000,00TL (YEDİBİN)’ yi geçmeyecek olan nakit ödemeler </w:t>
      </w:r>
      <w:r w:rsidR="0086207E" w:rsidRPr="00304DB3">
        <w:rPr>
          <w:rFonts w:ascii="Times New Roman" w:hAnsi="Times New Roman"/>
          <w:sz w:val="20"/>
          <w:szCs w:val="20"/>
        </w:rPr>
        <w:t>en geç ihale saatine kadar İdaremiz</w:t>
      </w:r>
      <w:r w:rsidR="0086207E" w:rsidRPr="00304DB3">
        <w:rPr>
          <w:rFonts w:ascii="Times New Roman" w:hAnsi="Times New Roman"/>
          <w:b/>
          <w:bCs/>
          <w:sz w:val="20"/>
          <w:szCs w:val="20"/>
        </w:rPr>
        <w:t xml:space="preserve"> </w:t>
      </w:r>
      <w:r w:rsidR="0086207E" w:rsidRPr="00304DB3">
        <w:rPr>
          <w:rFonts w:ascii="Times New Roman" w:hAnsi="Times New Roman"/>
          <w:bCs/>
          <w:sz w:val="20"/>
          <w:szCs w:val="20"/>
        </w:rPr>
        <w:t>Muhasebe-</w:t>
      </w:r>
      <w:r w:rsidR="0086207E" w:rsidRPr="00304DB3">
        <w:rPr>
          <w:rFonts w:ascii="Times New Roman" w:hAnsi="Times New Roman"/>
          <w:sz w:val="20"/>
          <w:szCs w:val="20"/>
        </w:rPr>
        <w:t xml:space="preserve">Finans Müdürlüğü’ne ibraz edecektir. Geçici teminat mektuplarının süresi ihale tarihinden itibaren en az </w:t>
      </w:r>
      <w:r w:rsidR="0086207E" w:rsidRPr="00304DB3">
        <w:rPr>
          <w:rFonts w:ascii="Times New Roman" w:hAnsi="Times New Roman"/>
          <w:b/>
          <w:sz w:val="20"/>
          <w:szCs w:val="20"/>
        </w:rPr>
        <w:t>60</w:t>
      </w:r>
      <w:r w:rsidR="0086207E" w:rsidRPr="00304DB3">
        <w:rPr>
          <w:rFonts w:ascii="Times New Roman" w:hAnsi="Times New Roman"/>
          <w:sz w:val="20"/>
          <w:szCs w:val="20"/>
        </w:rPr>
        <w:t xml:space="preserve"> </w:t>
      </w:r>
      <w:r w:rsidR="0086207E" w:rsidRPr="00304DB3">
        <w:rPr>
          <w:rFonts w:ascii="Times New Roman" w:hAnsi="Times New Roman"/>
          <w:b/>
          <w:sz w:val="20"/>
          <w:szCs w:val="20"/>
        </w:rPr>
        <w:t>(Altmış)</w:t>
      </w:r>
      <w:r w:rsidR="0086207E" w:rsidRPr="00304DB3">
        <w:rPr>
          <w:rFonts w:ascii="Times New Roman" w:hAnsi="Times New Roman"/>
          <w:sz w:val="20"/>
          <w:szCs w:val="20"/>
        </w:rPr>
        <w:t xml:space="preserve"> gün olacaktır. </w:t>
      </w:r>
      <w:r w:rsidR="0086207E" w:rsidRPr="00304DB3">
        <w:rPr>
          <w:rFonts w:ascii="Times New Roman" w:hAnsi="Times New Roman"/>
          <w:bCs/>
          <w:sz w:val="20"/>
          <w:szCs w:val="20"/>
        </w:rPr>
        <w:t xml:space="preserve">Geçici Teminat nakit olarak Ankara Halk Ekmek ve Un Fabrikası A.Ş. Muhasebe Müdürlüğü veznesine yatırılması veya havale edilmesi halinde buna ilişkin makbuz veya dekont ihale evrakları ile beraber ihale zarfı içerisinde idareye sunulacaktır. </w:t>
      </w:r>
      <w:r w:rsidR="0086207E" w:rsidRPr="00304DB3">
        <w:rPr>
          <w:rFonts w:ascii="Times New Roman" w:hAnsi="Times New Roman"/>
          <w:sz w:val="20"/>
          <w:szCs w:val="20"/>
        </w:rPr>
        <w:t>İhaleyi kazanan istekli/istekliler ve en iyi ikinci teklif haricinde diğer isteklilerin geçici teminatları ihale sonrasında iade edilecektir. En iyi ikinci teklif sahibine, kazanan firma sözleşme imzaladıktan sonra iade edilecektir.</w:t>
      </w:r>
    </w:p>
    <w:p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w:t>
      </w:r>
    </w:p>
    <w:p w:rsidR="006B58B4" w:rsidRPr="00304DB3" w:rsidRDefault="006B58B4" w:rsidP="006B58B4">
      <w:pPr>
        <w:jc w:val="both"/>
        <w:rPr>
          <w:rFonts w:ascii="Times New Roman" w:hAnsi="Times New Roman" w:cs="Times New Roman"/>
          <w:b/>
          <w:sz w:val="20"/>
          <w:szCs w:val="20"/>
        </w:rPr>
      </w:pPr>
      <w:r w:rsidRPr="00304DB3">
        <w:rPr>
          <w:rFonts w:ascii="Times New Roman" w:hAnsi="Times New Roman" w:cs="Times New Roman"/>
          <w:b/>
          <w:sz w:val="20"/>
          <w:szCs w:val="20"/>
        </w:rPr>
        <w:t xml:space="preserve">MADDE 6- KİŞİSEL VERİLERİN KORUNMASI </w:t>
      </w:r>
    </w:p>
    <w:p w:rsidR="006B58B4" w:rsidRPr="00304DB3" w:rsidRDefault="006B58B4" w:rsidP="006B58B4">
      <w:pPr>
        <w:jc w:val="both"/>
        <w:rPr>
          <w:rFonts w:ascii="Times New Roman" w:hAnsi="Times New Roman" w:cs="Times New Roman"/>
          <w:sz w:val="20"/>
          <w:szCs w:val="20"/>
        </w:rPr>
      </w:pPr>
      <w:r w:rsidRPr="00304DB3">
        <w:rPr>
          <w:rFonts w:ascii="Times New Roman" w:hAnsi="Times New Roman" w:cs="Times New Roman"/>
          <w:sz w:val="20"/>
          <w:szCs w:val="20"/>
        </w:rPr>
        <w:t>İstekli/İstekliler</w:t>
      </w:r>
      <w:r w:rsidRPr="00304DB3">
        <w:rPr>
          <w:rFonts w:ascii="Times New Roman" w:hAnsi="Times New Roman" w:cs="Times New Roman"/>
          <w:sz w:val="20"/>
          <w:szCs w:val="20"/>
          <w:lang w:val="en-US"/>
        </w:rPr>
        <w:t xml:space="preserve">, </w:t>
      </w:r>
      <w:r w:rsidRPr="00304DB3">
        <w:rPr>
          <w:rFonts w:ascii="Times New Roman" w:hAnsi="Times New Roman" w:cs="Times New Roman"/>
          <w:sz w:val="20"/>
          <w:szCs w:val="20"/>
        </w:rPr>
        <w:t xml:space="preserve">Sözleşmenin yerine getirilme sürecinde edindiği tüm kişisel verilere ilişkin olarak </w:t>
      </w:r>
      <w:r w:rsidRPr="00304DB3">
        <w:rPr>
          <w:rFonts w:ascii="Times New Roman" w:hAnsi="Times New Roman" w:cs="Times New Roman"/>
          <w:sz w:val="20"/>
          <w:szCs w:val="20"/>
          <w:lang w:val="en-US"/>
        </w:rPr>
        <w:t>6698 sayılı Kişisel Verilerin Korunması Kanunu’n</w:t>
      </w:r>
      <w:r w:rsidRPr="00304DB3">
        <w:rPr>
          <w:rFonts w:ascii="Times New Roman" w:hAnsi="Times New Roman" w:cs="Times New Roman"/>
          <w:sz w:val="20"/>
          <w:szCs w:val="20"/>
        </w:rPr>
        <w:t>un öngördüğü teknik, hukuki ve idari tedbirleri alacağını kabul ve beyan eder. Anılan yükümlülüklerin yerine getirilmemesi sebebiyle İdare’nin uğrayacağı tüm zararlar Yüklenici tarafından tazmin edilecektir.</w:t>
      </w:r>
    </w:p>
    <w:p w:rsidR="006B58B4" w:rsidRPr="00304DB3" w:rsidRDefault="006B58B4" w:rsidP="006B58B4">
      <w:pPr>
        <w:jc w:val="both"/>
        <w:rPr>
          <w:rFonts w:ascii="Times New Roman" w:hAnsi="Times New Roman" w:cs="Times New Roman"/>
          <w:color w:val="000000" w:themeColor="text1"/>
          <w:sz w:val="20"/>
          <w:szCs w:val="20"/>
        </w:rPr>
      </w:pPr>
    </w:p>
    <w:p w:rsidR="00DD0E40" w:rsidRPr="00304DB3" w:rsidRDefault="00DD0E40">
      <w:pPr>
        <w:rPr>
          <w:sz w:val="20"/>
          <w:szCs w:val="20"/>
        </w:rPr>
      </w:pPr>
    </w:p>
    <w:sectPr w:rsidR="00DD0E40" w:rsidRPr="00304DB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E6" w:rsidRDefault="00E64FE6" w:rsidP="006B58B4">
      <w:r>
        <w:separator/>
      </w:r>
    </w:p>
  </w:endnote>
  <w:endnote w:type="continuationSeparator" w:id="0">
    <w:p w:rsidR="00E64FE6" w:rsidRDefault="00E64FE6" w:rsidP="006B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19109"/>
      <w:docPartObj>
        <w:docPartGallery w:val="Page Numbers (Bottom of Page)"/>
        <w:docPartUnique/>
      </w:docPartObj>
    </w:sdtPr>
    <w:sdtEndPr/>
    <w:sdtContent>
      <w:sdt>
        <w:sdtPr>
          <w:id w:val="-1669238322"/>
          <w:docPartObj>
            <w:docPartGallery w:val="Page Numbers (Top of Page)"/>
            <w:docPartUnique/>
          </w:docPartObj>
        </w:sdtPr>
        <w:sdtEndPr/>
        <w:sdtContent>
          <w:p w:rsidR="00E64FE6" w:rsidRDefault="00E64FE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E5588">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E5588">
              <w:rPr>
                <w:b/>
                <w:bCs/>
                <w:noProof/>
              </w:rPr>
              <w:t>2</w:t>
            </w:r>
            <w:r>
              <w:rPr>
                <w:b/>
                <w:bCs/>
                <w:sz w:val="24"/>
                <w:szCs w:val="24"/>
              </w:rPr>
              <w:fldChar w:fldCharType="end"/>
            </w:r>
          </w:p>
        </w:sdtContent>
      </w:sdt>
    </w:sdtContent>
  </w:sdt>
  <w:p w:rsidR="00E64FE6" w:rsidRDefault="00E64F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E6" w:rsidRDefault="00E64FE6" w:rsidP="006B58B4">
      <w:r>
        <w:separator/>
      </w:r>
    </w:p>
  </w:footnote>
  <w:footnote w:type="continuationSeparator" w:id="0">
    <w:p w:rsidR="00E64FE6" w:rsidRDefault="00E64FE6" w:rsidP="006B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E6" w:rsidRDefault="00E64FE6">
    <w:pPr>
      <w:pStyle w:val="stbilgi"/>
    </w:pPr>
    <w:r>
      <w:tab/>
    </w:r>
    <w:r>
      <w:tab/>
      <w:t xml:space="preserve">         Ankara Halk Ekmek ve Un Fabrikası A.Ş. </w:t>
    </w:r>
  </w:p>
  <w:p w:rsidR="00E64FE6" w:rsidRDefault="00E64FE6" w:rsidP="008E5588">
    <w:pPr>
      <w:pStyle w:val="stbilgi"/>
      <w:jc w:val="right"/>
    </w:pPr>
    <w:r>
      <w:tab/>
    </w:r>
    <w:r w:rsidR="008E5588">
      <w:rPr>
        <w:rFonts w:ascii="Times New Roman" w:eastAsia="Times New Roman" w:hAnsi="Times New Roman" w:cs="Times New Roman"/>
        <w:color w:val="000000" w:themeColor="text1"/>
        <w:sz w:val="20"/>
        <w:szCs w:val="20"/>
        <w:lang w:eastAsia="tr-TR"/>
      </w:rPr>
      <w:t>Elektrikli Transpalet Alımı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521B"/>
    <w:multiLevelType w:val="hybridMultilevel"/>
    <w:tmpl w:val="5DD8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4"/>
    <w:rsid w:val="000223C2"/>
    <w:rsid w:val="001E6CE6"/>
    <w:rsid w:val="00241351"/>
    <w:rsid w:val="00253242"/>
    <w:rsid w:val="002602FB"/>
    <w:rsid w:val="00291B8F"/>
    <w:rsid w:val="00304DB3"/>
    <w:rsid w:val="00305CA4"/>
    <w:rsid w:val="00320227"/>
    <w:rsid w:val="00346591"/>
    <w:rsid w:val="00391C00"/>
    <w:rsid w:val="00451DD6"/>
    <w:rsid w:val="0048192C"/>
    <w:rsid w:val="004D05FA"/>
    <w:rsid w:val="006B58B4"/>
    <w:rsid w:val="006E300F"/>
    <w:rsid w:val="00734960"/>
    <w:rsid w:val="0073515D"/>
    <w:rsid w:val="00757D83"/>
    <w:rsid w:val="008175C6"/>
    <w:rsid w:val="0086207E"/>
    <w:rsid w:val="0087652A"/>
    <w:rsid w:val="008E5588"/>
    <w:rsid w:val="009318A9"/>
    <w:rsid w:val="009E68BC"/>
    <w:rsid w:val="00A31943"/>
    <w:rsid w:val="00A70F1F"/>
    <w:rsid w:val="00B62AF2"/>
    <w:rsid w:val="00BD67E5"/>
    <w:rsid w:val="00BE747B"/>
    <w:rsid w:val="00C20AF8"/>
    <w:rsid w:val="00C54695"/>
    <w:rsid w:val="00C927B3"/>
    <w:rsid w:val="00D143B2"/>
    <w:rsid w:val="00D303E5"/>
    <w:rsid w:val="00D80231"/>
    <w:rsid w:val="00DA2B7F"/>
    <w:rsid w:val="00DD0E40"/>
    <w:rsid w:val="00E64FE6"/>
    <w:rsid w:val="00EF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semiHidden/>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semiHidden/>
    <w:rsid w:val="0086207E"/>
    <w:rPr>
      <w:rFonts w:ascii="Arial" w:eastAsia="Times New Roman" w:hAnsi="Arial" w:cs="Times New Roman"/>
      <w:color w:val="000000"/>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semiHidden/>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semiHidden/>
    <w:rsid w:val="0086207E"/>
    <w:rPr>
      <w:rFonts w:ascii="Arial" w:eastAsia="Times New Roman" w:hAnsi="Arial" w:cs="Times New Roman"/>
      <w:color w:val="00000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zhancandemir@ankarahalkekmek.com.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yamisaral@ankarahalkekmek.com.tr" TargetMode="External"/><Relationship Id="rId4" Type="http://schemas.openxmlformats.org/officeDocument/2006/relationships/settings" Target="settings.xml"/><Relationship Id="rId9" Type="http://schemas.openxmlformats.org/officeDocument/2006/relationships/hyperlink" Target="mailto:zehrauluturk@ankarahalkekmek.com.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bastug</dc:creator>
  <cp:lastModifiedBy>Oğuzhan Candemir</cp:lastModifiedBy>
  <cp:revision>2</cp:revision>
  <cp:lastPrinted>2021-06-04T14:38:00Z</cp:lastPrinted>
  <dcterms:created xsi:type="dcterms:W3CDTF">2021-10-04T07:15:00Z</dcterms:created>
  <dcterms:modified xsi:type="dcterms:W3CDTF">2021-10-04T07:15:00Z</dcterms:modified>
</cp:coreProperties>
</file>